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1DA" w:rsidRPr="0064426E" w:rsidRDefault="00CB31DA" w:rsidP="00CB31DA">
      <w:pPr>
        <w:jc w:val="left"/>
        <w:rPr>
          <w:rFonts w:ascii="黑体" w:eastAsia="黑体" w:hAnsi="黑体"/>
          <w:sz w:val="32"/>
          <w:szCs w:val="32"/>
        </w:rPr>
      </w:pPr>
      <w:r w:rsidRPr="0064426E">
        <w:rPr>
          <w:rFonts w:ascii="黑体" w:eastAsia="黑体" w:hAnsi="黑体" w:hint="eastAsia"/>
          <w:sz w:val="32"/>
          <w:szCs w:val="32"/>
        </w:rPr>
        <w:t>附件</w:t>
      </w:r>
      <w:r w:rsidR="0061155E">
        <w:rPr>
          <w:rFonts w:ascii="黑体" w:eastAsia="黑体" w:hAnsi="黑体" w:hint="eastAsia"/>
          <w:sz w:val="32"/>
          <w:szCs w:val="32"/>
        </w:rPr>
        <w:t>1</w:t>
      </w:r>
      <w:r w:rsidRPr="0064426E">
        <w:rPr>
          <w:rFonts w:ascii="黑体" w:eastAsia="黑体" w:hAnsi="黑体" w:hint="eastAsia"/>
          <w:sz w:val="32"/>
          <w:szCs w:val="32"/>
        </w:rPr>
        <w:t>：</w:t>
      </w:r>
    </w:p>
    <w:p w:rsidR="00B205D2" w:rsidRDefault="00482C6A" w:rsidP="00B205D2">
      <w:pPr>
        <w:jc w:val="center"/>
        <w:rPr>
          <w:rFonts w:ascii="方正小标宋简体" w:eastAsia="方正小标宋简体"/>
          <w:sz w:val="28"/>
          <w:szCs w:val="28"/>
        </w:rPr>
      </w:pPr>
      <w:r>
        <w:rPr>
          <w:rFonts w:ascii="方正小标宋简体" w:eastAsia="方正小标宋简体" w:hint="eastAsia"/>
          <w:sz w:val="28"/>
          <w:szCs w:val="28"/>
        </w:rPr>
        <w:t>岗位职责及任职条件</w:t>
      </w:r>
    </w:p>
    <w:tbl>
      <w:tblPr>
        <w:tblW w:w="5000" w:type="pct"/>
        <w:jc w:val="center"/>
        <w:tblCellMar>
          <w:left w:w="0" w:type="dxa"/>
          <w:right w:w="0" w:type="dxa"/>
        </w:tblCellMar>
        <w:tblLook w:val="0000" w:firstRow="0" w:lastRow="0" w:firstColumn="0" w:lastColumn="0" w:noHBand="0" w:noVBand="0"/>
      </w:tblPr>
      <w:tblGrid>
        <w:gridCol w:w="698"/>
        <w:gridCol w:w="1116"/>
        <w:gridCol w:w="837"/>
        <w:gridCol w:w="692"/>
        <w:gridCol w:w="5717"/>
      </w:tblGrid>
      <w:tr w:rsidR="00A06BB8" w:rsidTr="00FB0949">
        <w:trPr>
          <w:trHeight w:val="295"/>
          <w:jc w:val="center"/>
        </w:trPr>
        <w:tc>
          <w:tcPr>
            <w:tcW w:w="38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205D2" w:rsidRDefault="00B205D2" w:rsidP="001D3092">
            <w:pPr>
              <w:widowControl/>
              <w:spacing w:before="100" w:beforeAutospacing="1" w:after="100" w:afterAutospacing="1" w:line="320" w:lineRule="atLeast"/>
              <w:jc w:val="center"/>
              <w:rPr>
                <w:rFonts w:ascii="仿宋_GB2312" w:eastAsia="仿宋_GB2312" w:hAnsi="宋体" w:cs="宋体"/>
                <w:kern w:val="0"/>
                <w:sz w:val="22"/>
                <w:szCs w:val="20"/>
              </w:rPr>
            </w:pPr>
            <w:r>
              <w:rPr>
                <w:rFonts w:ascii="仿宋_GB2312" w:eastAsia="仿宋_GB2312" w:hAnsi="宋体" w:cs="宋体" w:hint="eastAsia"/>
                <w:b/>
                <w:bCs/>
                <w:kern w:val="0"/>
                <w:sz w:val="22"/>
                <w:szCs w:val="20"/>
              </w:rPr>
              <w:t>序号</w:t>
            </w:r>
          </w:p>
        </w:tc>
        <w:tc>
          <w:tcPr>
            <w:tcW w:w="61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205D2" w:rsidRDefault="00482C6A" w:rsidP="001D3092">
            <w:pPr>
              <w:widowControl/>
              <w:spacing w:before="100" w:beforeAutospacing="1" w:after="100" w:afterAutospacing="1" w:line="240" w:lineRule="atLeast"/>
              <w:jc w:val="center"/>
              <w:rPr>
                <w:rFonts w:ascii="仿宋_GB2312" w:eastAsia="仿宋_GB2312" w:hAnsi="宋体" w:cs="宋体"/>
                <w:kern w:val="0"/>
                <w:sz w:val="22"/>
                <w:szCs w:val="20"/>
              </w:rPr>
            </w:pPr>
            <w:r>
              <w:rPr>
                <w:rFonts w:ascii="仿宋_GB2312" w:eastAsia="仿宋_GB2312" w:hAnsi="宋体" w:cs="宋体" w:hint="eastAsia"/>
                <w:b/>
                <w:bCs/>
                <w:kern w:val="0"/>
                <w:sz w:val="22"/>
                <w:szCs w:val="20"/>
              </w:rPr>
              <w:t>单位</w:t>
            </w:r>
          </w:p>
        </w:tc>
        <w:tc>
          <w:tcPr>
            <w:tcW w:w="46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205D2" w:rsidRPr="00FB0949" w:rsidRDefault="00B205D2" w:rsidP="001D3092">
            <w:pPr>
              <w:widowControl/>
              <w:spacing w:before="100" w:beforeAutospacing="1" w:after="100" w:afterAutospacing="1" w:line="320" w:lineRule="atLeast"/>
              <w:jc w:val="center"/>
              <w:rPr>
                <w:rFonts w:ascii="仿宋_GB2312" w:eastAsia="仿宋_GB2312" w:hAnsi="宋体" w:cs="宋体"/>
                <w:b/>
                <w:bCs/>
                <w:kern w:val="0"/>
                <w:sz w:val="22"/>
                <w:szCs w:val="20"/>
              </w:rPr>
            </w:pPr>
            <w:r>
              <w:rPr>
                <w:rFonts w:ascii="仿宋_GB2312" w:eastAsia="仿宋_GB2312" w:hAnsi="宋体" w:cs="宋体" w:hint="eastAsia"/>
                <w:b/>
                <w:bCs/>
                <w:kern w:val="0"/>
                <w:sz w:val="22"/>
                <w:szCs w:val="20"/>
              </w:rPr>
              <w:t>岗位</w:t>
            </w:r>
          </w:p>
        </w:tc>
        <w:tc>
          <w:tcPr>
            <w:tcW w:w="38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205D2" w:rsidRPr="00FB0949" w:rsidRDefault="00B205D2" w:rsidP="001D3092">
            <w:pPr>
              <w:widowControl/>
              <w:spacing w:before="100" w:beforeAutospacing="1" w:after="100" w:afterAutospacing="1" w:line="320" w:lineRule="atLeast"/>
              <w:jc w:val="center"/>
              <w:rPr>
                <w:rFonts w:ascii="仿宋_GB2312" w:eastAsia="仿宋_GB2312" w:hAnsi="宋体" w:cs="宋体"/>
                <w:b/>
                <w:bCs/>
                <w:kern w:val="0"/>
                <w:sz w:val="22"/>
                <w:szCs w:val="20"/>
              </w:rPr>
            </w:pPr>
            <w:r w:rsidRPr="00FB0949">
              <w:rPr>
                <w:rFonts w:ascii="仿宋_GB2312" w:eastAsia="仿宋_GB2312" w:hAnsi="宋体" w:cs="宋体" w:hint="eastAsia"/>
                <w:b/>
                <w:bCs/>
                <w:kern w:val="0"/>
                <w:sz w:val="22"/>
                <w:szCs w:val="20"/>
              </w:rPr>
              <w:t>名额</w:t>
            </w:r>
          </w:p>
        </w:tc>
        <w:tc>
          <w:tcPr>
            <w:tcW w:w="315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205D2" w:rsidRPr="00FB0949" w:rsidRDefault="00B205D2" w:rsidP="001D3092">
            <w:pPr>
              <w:widowControl/>
              <w:spacing w:before="100" w:beforeAutospacing="1" w:after="100" w:afterAutospacing="1" w:line="320" w:lineRule="atLeast"/>
              <w:jc w:val="center"/>
              <w:rPr>
                <w:rFonts w:ascii="仿宋_GB2312" w:eastAsia="仿宋_GB2312" w:hAnsi="宋体" w:cs="宋体"/>
                <w:b/>
                <w:bCs/>
                <w:kern w:val="0"/>
                <w:sz w:val="22"/>
                <w:szCs w:val="20"/>
              </w:rPr>
            </w:pPr>
            <w:r>
              <w:rPr>
                <w:rFonts w:ascii="仿宋_GB2312" w:eastAsia="仿宋_GB2312" w:hAnsi="宋体" w:cs="宋体" w:hint="eastAsia"/>
                <w:b/>
                <w:bCs/>
                <w:kern w:val="0"/>
                <w:sz w:val="22"/>
                <w:szCs w:val="20"/>
              </w:rPr>
              <w:t>任职条件与岗位职责</w:t>
            </w:r>
          </w:p>
        </w:tc>
      </w:tr>
      <w:tr w:rsidR="00A06BB8" w:rsidTr="00DF33C6">
        <w:trPr>
          <w:trHeight w:val="689"/>
          <w:jc w:val="center"/>
        </w:trPr>
        <w:tc>
          <w:tcPr>
            <w:tcW w:w="38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82C6A" w:rsidRDefault="00A06BB8" w:rsidP="00CC04F1">
            <w:pPr>
              <w:widowControl/>
              <w:adjustRightInd w:val="0"/>
              <w:snapToGrid w:val="0"/>
              <w:jc w:val="center"/>
              <w:rPr>
                <w:rFonts w:ascii="仿宋_GB2312" w:eastAsia="仿宋_GB2312" w:hAnsi="宋体" w:cs="宋体"/>
                <w:kern w:val="0"/>
                <w:sz w:val="20"/>
                <w:szCs w:val="20"/>
              </w:rPr>
            </w:pPr>
            <w:r>
              <w:rPr>
                <w:rFonts w:ascii="仿宋_GB2312" w:eastAsia="仿宋_GB2312" w:hAnsi="宋体" w:cs="宋体"/>
                <w:kern w:val="0"/>
                <w:sz w:val="20"/>
                <w:szCs w:val="20"/>
              </w:rPr>
              <w:t>1</w:t>
            </w:r>
          </w:p>
        </w:tc>
        <w:tc>
          <w:tcPr>
            <w:tcW w:w="61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82C6A" w:rsidRPr="00A06BB8" w:rsidRDefault="00EA7F3C" w:rsidP="00CC04F1">
            <w:pPr>
              <w:widowControl/>
              <w:spacing w:before="100" w:beforeAutospacing="1" w:after="100" w:afterAutospacing="1" w:line="24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战略规划部</w:t>
            </w:r>
          </w:p>
        </w:tc>
        <w:tc>
          <w:tcPr>
            <w:tcW w:w="46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82C6A" w:rsidRDefault="00EA7F3C" w:rsidP="007F0BF4">
            <w:pPr>
              <w:widowControl/>
              <w:spacing w:before="100" w:beforeAutospacing="1" w:after="100" w:afterAutospacing="1" w:line="240" w:lineRule="atLeast"/>
              <w:jc w:val="left"/>
              <w:rPr>
                <w:rFonts w:ascii="仿宋_GB2312" w:eastAsia="仿宋_GB2312" w:hAnsi="宋体" w:cs="宋体"/>
                <w:kern w:val="0"/>
                <w:sz w:val="20"/>
                <w:szCs w:val="20"/>
              </w:rPr>
            </w:pPr>
            <w:r w:rsidRPr="00EA7F3C">
              <w:rPr>
                <w:rFonts w:ascii="仿宋_GB2312" w:eastAsia="仿宋_GB2312" w:hAnsi="宋体" w:cs="宋体" w:hint="eastAsia"/>
                <w:kern w:val="0"/>
                <w:sz w:val="20"/>
                <w:szCs w:val="20"/>
              </w:rPr>
              <w:t>流程与运营管理</w:t>
            </w:r>
            <w:r w:rsidR="00545953">
              <w:rPr>
                <w:rFonts w:ascii="仿宋_GB2312" w:eastAsia="仿宋_GB2312" w:hAnsi="宋体" w:cs="宋体" w:hint="eastAsia"/>
                <w:kern w:val="0"/>
                <w:sz w:val="20"/>
                <w:szCs w:val="20"/>
              </w:rPr>
              <w:t>员</w:t>
            </w:r>
            <w:r>
              <w:rPr>
                <w:rFonts w:ascii="仿宋_GB2312" w:eastAsia="仿宋_GB2312" w:hAnsi="宋体" w:cs="宋体" w:hint="eastAsia"/>
                <w:kern w:val="0"/>
                <w:sz w:val="20"/>
                <w:szCs w:val="20"/>
              </w:rPr>
              <w:t>（</w:t>
            </w:r>
            <w:r w:rsidR="00DF33C6">
              <w:rPr>
                <w:rFonts w:ascii="仿宋_GB2312" w:eastAsia="仿宋_GB2312" w:hAnsi="宋体" w:cs="宋体" w:hint="eastAsia"/>
                <w:kern w:val="0"/>
                <w:sz w:val="20"/>
                <w:szCs w:val="20"/>
              </w:rPr>
              <w:t>筹</w:t>
            </w:r>
            <w:r>
              <w:rPr>
                <w:rFonts w:ascii="仿宋_GB2312" w:eastAsia="仿宋_GB2312" w:hAnsi="宋体" w:cs="宋体" w:hint="eastAsia"/>
                <w:kern w:val="0"/>
                <w:sz w:val="20"/>
                <w:szCs w:val="20"/>
              </w:rPr>
              <w:t>）</w:t>
            </w:r>
          </w:p>
        </w:tc>
        <w:tc>
          <w:tcPr>
            <w:tcW w:w="38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82C6A" w:rsidRPr="00F145D0" w:rsidRDefault="00DF33C6" w:rsidP="00CC04F1">
            <w:pPr>
              <w:widowControl/>
              <w:adjustRightInd w:val="0"/>
              <w:snapToGrid w:val="0"/>
              <w:jc w:val="center"/>
              <w:rPr>
                <w:rFonts w:ascii="仿宋_GB2312" w:eastAsia="仿宋_GB2312" w:hAnsi="宋体" w:cs="宋体"/>
                <w:kern w:val="0"/>
                <w:sz w:val="20"/>
                <w:szCs w:val="20"/>
              </w:rPr>
            </w:pPr>
            <w:r>
              <w:rPr>
                <w:rFonts w:ascii="仿宋_GB2312" w:eastAsia="仿宋_GB2312" w:hAnsi="宋体" w:cs="宋体"/>
                <w:kern w:val="0"/>
                <w:sz w:val="20"/>
                <w:szCs w:val="20"/>
              </w:rPr>
              <w:t>1</w:t>
            </w:r>
            <w:bookmarkStart w:id="0" w:name="_GoBack"/>
            <w:bookmarkEnd w:id="0"/>
          </w:p>
        </w:tc>
        <w:tc>
          <w:tcPr>
            <w:tcW w:w="315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06BB8" w:rsidRPr="00EA7F3C" w:rsidRDefault="00EA7F3C" w:rsidP="00DF1C09">
            <w:pPr>
              <w:widowControl/>
              <w:spacing w:line="300" w:lineRule="exact"/>
              <w:rPr>
                <w:rFonts w:ascii="仿宋_GB2312" w:eastAsia="仿宋_GB2312" w:hAnsi="仿宋" w:cs="宋体"/>
                <w:b/>
                <w:bCs/>
                <w:color w:val="000000"/>
                <w:kern w:val="0"/>
                <w:szCs w:val="21"/>
              </w:rPr>
            </w:pPr>
            <w:r w:rsidRPr="00EA7F3C">
              <w:rPr>
                <w:rFonts w:ascii="仿宋_GB2312" w:eastAsia="仿宋_GB2312" w:hAnsi="仿宋" w:cs="宋体" w:hint="eastAsia"/>
                <w:b/>
                <w:bCs/>
                <w:color w:val="000000"/>
                <w:kern w:val="0"/>
                <w:szCs w:val="21"/>
              </w:rPr>
              <w:t>任职条件:</w:t>
            </w:r>
          </w:p>
          <w:p w:rsidR="00EA7F3C" w:rsidRPr="00F04787" w:rsidRDefault="00EA7F3C" w:rsidP="00EA7F3C">
            <w:pPr>
              <w:widowControl/>
              <w:spacing w:line="300" w:lineRule="exact"/>
              <w:rPr>
                <w:rFonts w:ascii="仿宋_GB2312" w:eastAsia="仿宋_GB2312" w:hAnsiTheme="minorHAnsi" w:cs="宋体"/>
                <w:color w:val="000000"/>
                <w:kern w:val="0"/>
                <w:szCs w:val="21"/>
              </w:rPr>
            </w:pPr>
            <w:r w:rsidRPr="00F04787">
              <w:rPr>
                <w:rFonts w:ascii="仿宋_GB2312" w:eastAsia="仿宋_GB2312" w:hAnsiTheme="minorHAnsi" w:cs="宋体" w:hint="eastAsia"/>
                <w:color w:val="000000"/>
                <w:kern w:val="0"/>
                <w:szCs w:val="21"/>
              </w:rPr>
              <w:t>1.本科及以上学历，</w:t>
            </w:r>
            <w:r w:rsidR="00DF33C6">
              <w:rPr>
                <w:rFonts w:ascii="仿宋_GB2312" w:eastAsia="仿宋_GB2312" w:hAnsiTheme="minorHAnsi" w:cs="宋体" w:hint="eastAsia"/>
                <w:color w:val="000000"/>
                <w:kern w:val="0"/>
                <w:szCs w:val="21"/>
              </w:rPr>
              <w:t>机械、电气或</w:t>
            </w:r>
            <w:r w:rsidRPr="00F04787">
              <w:rPr>
                <w:rFonts w:ascii="仿宋_GB2312" w:eastAsia="仿宋_GB2312" w:hAnsiTheme="minorHAnsi" w:cs="宋体" w:hint="eastAsia"/>
                <w:color w:val="000000"/>
                <w:kern w:val="0"/>
                <w:szCs w:val="21"/>
              </w:rPr>
              <w:t>管理相关专业；</w:t>
            </w:r>
          </w:p>
          <w:p w:rsidR="00EA7F3C" w:rsidRPr="00F04787" w:rsidRDefault="00EA7F3C" w:rsidP="00EA7F3C">
            <w:pPr>
              <w:widowControl/>
              <w:spacing w:line="300" w:lineRule="exact"/>
              <w:rPr>
                <w:rFonts w:ascii="仿宋_GB2312" w:eastAsia="仿宋_GB2312" w:hAnsiTheme="minorHAnsi" w:cs="宋体"/>
                <w:color w:val="000000"/>
                <w:kern w:val="0"/>
                <w:szCs w:val="21"/>
              </w:rPr>
            </w:pPr>
            <w:r w:rsidRPr="00F04787">
              <w:rPr>
                <w:rFonts w:ascii="仿宋_GB2312" w:eastAsia="仿宋_GB2312" w:hAnsiTheme="minorHAnsi" w:cs="宋体" w:hint="eastAsia"/>
                <w:color w:val="000000"/>
                <w:kern w:val="0"/>
                <w:szCs w:val="21"/>
              </w:rPr>
              <w:t>2.具有2年以上工作经验，具有项目运作及管理经验、熟悉生产及研发设计流程、具有生产技术及管理复合工作背景优先考虑；</w:t>
            </w:r>
          </w:p>
          <w:p w:rsidR="00EA7F3C" w:rsidRPr="00F04787" w:rsidRDefault="00EA7F3C" w:rsidP="00EA7F3C">
            <w:pPr>
              <w:widowControl/>
              <w:spacing w:line="300" w:lineRule="exact"/>
              <w:rPr>
                <w:rFonts w:ascii="仿宋_GB2312" w:eastAsia="仿宋_GB2312" w:hAnsiTheme="minorHAnsi" w:cs="宋体"/>
                <w:color w:val="000000"/>
                <w:kern w:val="0"/>
                <w:szCs w:val="21"/>
              </w:rPr>
            </w:pPr>
            <w:r w:rsidRPr="00F04787">
              <w:rPr>
                <w:rFonts w:ascii="仿宋_GB2312" w:eastAsia="仿宋_GB2312" w:hAnsiTheme="minorHAnsi" w:cs="宋体" w:hint="eastAsia"/>
                <w:color w:val="000000"/>
                <w:kern w:val="0"/>
                <w:szCs w:val="21"/>
              </w:rPr>
              <w:t>3.具有较强的主动学习、系统思考及研究分析能力，乐于接受新知识、新理论；</w:t>
            </w:r>
          </w:p>
          <w:p w:rsidR="00EA7F3C" w:rsidRPr="00F04787" w:rsidRDefault="00EA7F3C" w:rsidP="00EA7F3C">
            <w:pPr>
              <w:widowControl/>
              <w:spacing w:line="300" w:lineRule="exact"/>
              <w:rPr>
                <w:rFonts w:ascii="仿宋_GB2312" w:eastAsia="仿宋_GB2312" w:hAnsiTheme="minorHAnsi" w:cs="宋体"/>
                <w:color w:val="000000"/>
                <w:kern w:val="0"/>
                <w:szCs w:val="21"/>
              </w:rPr>
            </w:pPr>
            <w:r w:rsidRPr="00F04787">
              <w:rPr>
                <w:rFonts w:ascii="仿宋_GB2312" w:eastAsia="仿宋_GB2312" w:hAnsiTheme="minorHAnsi" w:cs="宋体" w:hint="eastAsia"/>
                <w:color w:val="000000"/>
                <w:kern w:val="0"/>
                <w:szCs w:val="21"/>
              </w:rPr>
              <w:t>4.具备较强的组织沟通能力、统筹协调能力、逻辑思维能力；</w:t>
            </w:r>
          </w:p>
          <w:p w:rsidR="00EA7F3C" w:rsidRPr="00F04787" w:rsidRDefault="00EA7F3C" w:rsidP="00EA7F3C">
            <w:pPr>
              <w:widowControl/>
              <w:spacing w:line="300" w:lineRule="exact"/>
              <w:rPr>
                <w:rFonts w:ascii="仿宋_GB2312" w:eastAsia="仿宋_GB2312" w:hAnsiTheme="minorHAnsi" w:cs="宋体"/>
                <w:color w:val="000000"/>
                <w:kern w:val="0"/>
                <w:szCs w:val="21"/>
              </w:rPr>
            </w:pPr>
            <w:r w:rsidRPr="00F04787">
              <w:rPr>
                <w:rFonts w:ascii="仿宋_GB2312" w:eastAsia="仿宋_GB2312" w:hAnsiTheme="minorHAnsi" w:cs="宋体" w:hint="eastAsia"/>
                <w:color w:val="000000"/>
                <w:kern w:val="0"/>
                <w:szCs w:val="21"/>
              </w:rPr>
              <w:t>5.语言表达、公文写作能力突出；</w:t>
            </w:r>
          </w:p>
          <w:p w:rsidR="00EA7F3C" w:rsidRPr="00F04787" w:rsidRDefault="00EA7F3C" w:rsidP="00EA7F3C">
            <w:pPr>
              <w:widowControl/>
              <w:spacing w:line="300" w:lineRule="exact"/>
              <w:rPr>
                <w:rFonts w:ascii="仿宋_GB2312" w:eastAsia="仿宋_GB2312" w:hAnsiTheme="minorHAnsi" w:cs="宋体"/>
                <w:color w:val="000000"/>
                <w:kern w:val="0"/>
                <w:szCs w:val="21"/>
              </w:rPr>
            </w:pPr>
            <w:r w:rsidRPr="00F04787">
              <w:rPr>
                <w:rFonts w:ascii="仿宋_GB2312" w:eastAsia="仿宋_GB2312" w:hAnsiTheme="minorHAnsi" w:cs="宋体" w:hint="eastAsia"/>
                <w:color w:val="000000"/>
                <w:kern w:val="0"/>
                <w:szCs w:val="21"/>
              </w:rPr>
              <w:t>6.责任心强，工作踏实，执行力高，有较强团队协作意识；</w:t>
            </w:r>
          </w:p>
          <w:p w:rsidR="00EA7F3C" w:rsidRPr="00F04787" w:rsidRDefault="00EA7F3C" w:rsidP="00EA7F3C">
            <w:pPr>
              <w:widowControl/>
              <w:spacing w:line="300" w:lineRule="exact"/>
              <w:rPr>
                <w:rFonts w:ascii="仿宋_GB2312" w:eastAsia="仿宋_GB2312" w:hAnsiTheme="minorHAnsi" w:cs="宋体"/>
                <w:color w:val="000000"/>
                <w:kern w:val="0"/>
                <w:szCs w:val="21"/>
              </w:rPr>
            </w:pPr>
            <w:r w:rsidRPr="00F04787">
              <w:rPr>
                <w:rFonts w:ascii="仿宋_GB2312" w:eastAsia="仿宋_GB2312" w:hAnsiTheme="minorHAnsi" w:cs="宋体" w:hint="eastAsia"/>
                <w:color w:val="000000"/>
                <w:kern w:val="0"/>
                <w:szCs w:val="21"/>
              </w:rPr>
              <w:t>7.能适应一定强度的工作压力，愿意接受挑战。</w:t>
            </w:r>
          </w:p>
          <w:p w:rsidR="00EA7F3C" w:rsidRPr="00EA7F3C" w:rsidRDefault="00EA7F3C" w:rsidP="00EA7F3C">
            <w:pPr>
              <w:widowControl/>
              <w:spacing w:line="300" w:lineRule="exact"/>
              <w:rPr>
                <w:rFonts w:asciiTheme="minorHAnsi" w:eastAsia="仿宋_GB2312" w:hAnsiTheme="minorHAnsi" w:cs="宋体"/>
                <w:b/>
                <w:bCs/>
                <w:color w:val="000000"/>
                <w:kern w:val="0"/>
                <w:szCs w:val="21"/>
              </w:rPr>
            </w:pPr>
            <w:r w:rsidRPr="00EA7F3C">
              <w:rPr>
                <w:rFonts w:asciiTheme="minorHAnsi" w:eastAsia="仿宋_GB2312" w:hAnsiTheme="minorHAnsi" w:cs="宋体" w:hint="eastAsia"/>
                <w:b/>
                <w:bCs/>
                <w:color w:val="000000"/>
                <w:kern w:val="0"/>
                <w:szCs w:val="21"/>
              </w:rPr>
              <w:t>岗位职责：</w:t>
            </w:r>
          </w:p>
          <w:p w:rsidR="00EA7F3C" w:rsidRPr="00F04787" w:rsidRDefault="00EA7F3C" w:rsidP="00EA7F3C">
            <w:pPr>
              <w:widowControl/>
              <w:spacing w:line="300" w:lineRule="exact"/>
              <w:rPr>
                <w:rFonts w:ascii="仿宋_GB2312" w:eastAsia="仿宋_GB2312" w:hAnsiTheme="minorHAnsi" w:cs="宋体"/>
                <w:color w:val="000000"/>
                <w:kern w:val="0"/>
                <w:szCs w:val="21"/>
              </w:rPr>
            </w:pPr>
            <w:r w:rsidRPr="00F04787">
              <w:rPr>
                <w:rFonts w:ascii="仿宋_GB2312" w:eastAsia="仿宋_GB2312" w:hAnsiTheme="minorHAnsi" w:cs="宋体" w:hint="eastAsia"/>
                <w:color w:val="000000"/>
                <w:kern w:val="0"/>
                <w:szCs w:val="21"/>
              </w:rPr>
              <w:t>一、流程管理</w:t>
            </w:r>
          </w:p>
          <w:p w:rsidR="00EA7F3C" w:rsidRPr="00F04787" w:rsidRDefault="00EA7F3C" w:rsidP="00EA7F3C">
            <w:pPr>
              <w:widowControl/>
              <w:spacing w:line="300" w:lineRule="exact"/>
              <w:rPr>
                <w:rFonts w:ascii="仿宋_GB2312" w:eastAsia="仿宋_GB2312" w:hAnsiTheme="minorHAnsi" w:cs="宋体"/>
                <w:color w:val="000000"/>
                <w:kern w:val="0"/>
                <w:szCs w:val="21"/>
              </w:rPr>
            </w:pPr>
            <w:r w:rsidRPr="00F04787">
              <w:rPr>
                <w:rFonts w:ascii="仿宋_GB2312" w:eastAsia="仿宋_GB2312" w:hAnsiTheme="minorHAnsi" w:cs="宋体" w:hint="eastAsia"/>
                <w:color w:val="000000"/>
                <w:kern w:val="0"/>
                <w:szCs w:val="21"/>
              </w:rPr>
              <w:t>1.负责集成产品开发（IPD）流程体系构建和持续优化；</w:t>
            </w:r>
          </w:p>
          <w:p w:rsidR="00EA7F3C" w:rsidRPr="00F04787" w:rsidRDefault="00EA7F3C" w:rsidP="00EA7F3C">
            <w:pPr>
              <w:widowControl/>
              <w:spacing w:line="300" w:lineRule="exact"/>
              <w:rPr>
                <w:rFonts w:ascii="仿宋_GB2312" w:eastAsia="仿宋_GB2312" w:hAnsiTheme="minorHAnsi" w:cs="宋体"/>
                <w:color w:val="000000"/>
                <w:kern w:val="0"/>
                <w:szCs w:val="21"/>
              </w:rPr>
            </w:pPr>
            <w:r w:rsidRPr="00F04787">
              <w:rPr>
                <w:rFonts w:ascii="仿宋_GB2312" w:eastAsia="仿宋_GB2312" w:hAnsiTheme="minorHAnsi" w:cs="宋体" w:hint="eastAsia"/>
                <w:color w:val="000000"/>
                <w:kern w:val="0"/>
                <w:szCs w:val="21"/>
              </w:rPr>
              <w:t>2.负责需求管理（RM）、市场规划管理（MM）、产品立项管理（CDP）、产品开发管理（IPD）、技术开发管理（TDP）等具体IPD管理流程的构建和持续优化；</w:t>
            </w:r>
          </w:p>
          <w:p w:rsidR="00EA7F3C" w:rsidRPr="00F04787" w:rsidRDefault="00EA7F3C" w:rsidP="00EA7F3C">
            <w:pPr>
              <w:widowControl/>
              <w:spacing w:line="300" w:lineRule="exact"/>
              <w:rPr>
                <w:rFonts w:ascii="仿宋_GB2312" w:eastAsia="仿宋_GB2312" w:hAnsiTheme="minorHAnsi" w:cs="宋体"/>
                <w:color w:val="000000"/>
                <w:kern w:val="0"/>
                <w:szCs w:val="21"/>
              </w:rPr>
            </w:pPr>
            <w:r w:rsidRPr="00F04787">
              <w:rPr>
                <w:rFonts w:ascii="仿宋_GB2312" w:eastAsia="仿宋_GB2312" w:hAnsiTheme="minorHAnsi" w:cs="宋体" w:hint="eastAsia"/>
                <w:color w:val="000000"/>
                <w:kern w:val="0"/>
                <w:szCs w:val="21"/>
              </w:rPr>
              <w:t>3.负责IPD相关具体项目的运行质量整体监控及管理，协助组建项目运作跨部门团队；</w:t>
            </w:r>
          </w:p>
          <w:p w:rsidR="00EA7F3C" w:rsidRPr="00F04787" w:rsidRDefault="00EA7F3C" w:rsidP="00EA7F3C">
            <w:pPr>
              <w:widowControl/>
              <w:spacing w:line="300" w:lineRule="exact"/>
              <w:rPr>
                <w:rFonts w:ascii="仿宋_GB2312" w:eastAsia="仿宋_GB2312" w:hAnsiTheme="minorHAnsi" w:cs="宋体"/>
                <w:color w:val="000000"/>
                <w:kern w:val="0"/>
                <w:szCs w:val="21"/>
              </w:rPr>
            </w:pPr>
            <w:r w:rsidRPr="00F04787">
              <w:rPr>
                <w:rFonts w:ascii="仿宋_GB2312" w:eastAsia="仿宋_GB2312" w:hAnsiTheme="minorHAnsi" w:cs="宋体" w:hint="eastAsia"/>
                <w:color w:val="000000"/>
                <w:kern w:val="0"/>
                <w:szCs w:val="21"/>
              </w:rPr>
              <w:t>4.负责公司流程及管理体系设计，担当公司管理体系架构师；</w:t>
            </w:r>
          </w:p>
          <w:p w:rsidR="00EA7F3C" w:rsidRPr="00F04787" w:rsidRDefault="00EA7F3C" w:rsidP="00EA7F3C">
            <w:pPr>
              <w:widowControl/>
              <w:spacing w:line="300" w:lineRule="exact"/>
              <w:rPr>
                <w:rFonts w:ascii="仿宋_GB2312" w:eastAsia="仿宋_GB2312" w:hAnsiTheme="minorHAnsi" w:cs="宋体"/>
                <w:color w:val="000000"/>
                <w:kern w:val="0"/>
                <w:szCs w:val="21"/>
              </w:rPr>
            </w:pPr>
            <w:r w:rsidRPr="00F04787">
              <w:rPr>
                <w:rFonts w:ascii="仿宋_GB2312" w:eastAsia="仿宋_GB2312" w:hAnsiTheme="minorHAnsi" w:cs="宋体" w:hint="eastAsia"/>
                <w:color w:val="000000"/>
                <w:kern w:val="0"/>
                <w:szCs w:val="21"/>
              </w:rPr>
              <w:t>5.组织并发起各领域的流程及管理变革，主动设计并推动变革项目，担当内部顾问，对各领域进行辅导，引进先进的管理理论、理念、方法、工具等持续推动变革。</w:t>
            </w:r>
          </w:p>
          <w:p w:rsidR="00EA7F3C" w:rsidRPr="00F04787" w:rsidRDefault="00EA7F3C" w:rsidP="00EA7F3C">
            <w:pPr>
              <w:widowControl/>
              <w:spacing w:line="300" w:lineRule="exact"/>
              <w:rPr>
                <w:rFonts w:ascii="仿宋_GB2312" w:eastAsia="仿宋_GB2312" w:hAnsiTheme="minorHAnsi" w:cs="宋体"/>
                <w:color w:val="000000"/>
                <w:kern w:val="0"/>
                <w:szCs w:val="21"/>
              </w:rPr>
            </w:pPr>
            <w:r w:rsidRPr="00F04787">
              <w:rPr>
                <w:rFonts w:ascii="仿宋_GB2312" w:eastAsia="仿宋_GB2312" w:hAnsiTheme="minorHAnsi" w:cs="宋体" w:hint="eastAsia"/>
                <w:color w:val="000000"/>
                <w:kern w:val="0"/>
                <w:szCs w:val="21"/>
              </w:rPr>
              <w:t>二、过程质量保证</w:t>
            </w:r>
          </w:p>
          <w:p w:rsidR="00EA7F3C" w:rsidRPr="00F04787" w:rsidRDefault="00EA7F3C" w:rsidP="00EA7F3C">
            <w:pPr>
              <w:widowControl/>
              <w:spacing w:line="300" w:lineRule="exact"/>
              <w:rPr>
                <w:rFonts w:ascii="仿宋_GB2312" w:eastAsia="仿宋_GB2312" w:hAnsiTheme="minorHAnsi" w:cs="宋体"/>
                <w:color w:val="000000"/>
                <w:kern w:val="0"/>
                <w:szCs w:val="21"/>
              </w:rPr>
            </w:pPr>
            <w:r w:rsidRPr="00F04787">
              <w:rPr>
                <w:rFonts w:ascii="仿宋_GB2312" w:eastAsia="仿宋_GB2312" w:hAnsiTheme="minorHAnsi" w:cs="宋体" w:hint="eastAsia"/>
                <w:color w:val="000000"/>
                <w:kern w:val="0"/>
                <w:szCs w:val="21"/>
              </w:rPr>
              <w:t>1.负责产品立项（CDP）及开发（IPD）项目过程质量监控及控制管理，监督体系执行，协调项目及各部门、单位、子公司之间关系；</w:t>
            </w:r>
          </w:p>
          <w:p w:rsidR="00EA7F3C" w:rsidRPr="00F04787" w:rsidRDefault="00EA7F3C" w:rsidP="00EA7F3C">
            <w:pPr>
              <w:widowControl/>
              <w:spacing w:line="300" w:lineRule="exact"/>
              <w:rPr>
                <w:rFonts w:ascii="仿宋_GB2312" w:eastAsia="仿宋_GB2312" w:hAnsiTheme="minorHAnsi" w:cs="宋体"/>
                <w:color w:val="000000"/>
                <w:kern w:val="0"/>
                <w:szCs w:val="21"/>
              </w:rPr>
            </w:pPr>
            <w:r w:rsidRPr="00F04787">
              <w:rPr>
                <w:rFonts w:ascii="仿宋_GB2312" w:eastAsia="仿宋_GB2312" w:hAnsiTheme="minorHAnsi" w:cs="宋体" w:hint="eastAsia"/>
                <w:color w:val="000000"/>
                <w:kern w:val="0"/>
                <w:szCs w:val="21"/>
              </w:rPr>
              <w:t>2.做好项目运作流程、方法、工具的引导和辅导；</w:t>
            </w:r>
          </w:p>
          <w:p w:rsidR="00EA7F3C" w:rsidRPr="00F04787" w:rsidRDefault="00EA7F3C" w:rsidP="00EA7F3C">
            <w:pPr>
              <w:widowControl/>
              <w:spacing w:line="300" w:lineRule="exact"/>
              <w:rPr>
                <w:rFonts w:ascii="仿宋_GB2312" w:eastAsia="仿宋_GB2312" w:hAnsiTheme="minorHAnsi" w:cs="宋体"/>
                <w:color w:val="000000"/>
                <w:kern w:val="0"/>
                <w:szCs w:val="21"/>
              </w:rPr>
            </w:pPr>
            <w:r w:rsidRPr="00F04787">
              <w:rPr>
                <w:rFonts w:ascii="仿宋_GB2312" w:eastAsia="仿宋_GB2312" w:hAnsiTheme="minorHAnsi" w:cs="宋体" w:hint="eastAsia"/>
                <w:color w:val="000000"/>
                <w:kern w:val="0"/>
                <w:szCs w:val="21"/>
              </w:rPr>
              <w:t>3.严格按照组建和优化的IPD流程，对产品开发项目流程进行跟踪和监控，监督项目成员按照流程体系运作项目；</w:t>
            </w:r>
          </w:p>
          <w:p w:rsidR="00EA7F3C" w:rsidRPr="00F04787" w:rsidRDefault="00EA7F3C" w:rsidP="00EA7F3C">
            <w:pPr>
              <w:widowControl/>
              <w:spacing w:line="300" w:lineRule="exact"/>
              <w:rPr>
                <w:rFonts w:ascii="仿宋_GB2312" w:eastAsia="仿宋_GB2312" w:hAnsiTheme="minorHAnsi" w:cs="宋体"/>
                <w:color w:val="000000"/>
                <w:kern w:val="0"/>
                <w:szCs w:val="21"/>
              </w:rPr>
            </w:pPr>
            <w:r w:rsidRPr="00F04787">
              <w:rPr>
                <w:rFonts w:ascii="仿宋_GB2312" w:eastAsia="仿宋_GB2312" w:hAnsiTheme="minorHAnsi" w:cs="宋体" w:hint="eastAsia"/>
                <w:color w:val="000000"/>
                <w:kern w:val="0"/>
                <w:szCs w:val="21"/>
              </w:rPr>
              <w:t>4.负责项目流程质量数据收集、统计和分析；</w:t>
            </w:r>
          </w:p>
          <w:p w:rsidR="00EA7F3C" w:rsidRPr="00F04787" w:rsidRDefault="00EA7F3C" w:rsidP="00EA7F3C">
            <w:pPr>
              <w:widowControl/>
              <w:spacing w:line="300" w:lineRule="exact"/>
              <w:rPr>
                <w:rFonts w:ascii="仿宋_GB2312" w:eastAsia="仿宋_GB2312" w:hAnsiTheme="minorHAnsi" w:cs="宋体"/>
                <w:color w:val="000000"/>
                <w:kern w:val="0"/>
                <w:szCs w:val="21"/>
              </w:rPr>
            </w:pPr>
            <w:r w:rsidRPr="00F04787">
              <w:rPr>
                <w:rFonts w:ascii="仿宋_GB2312" w:eastAsia="仿宋_GB2312" w:hAnsiTheme="minorHAnsi" w:cs="宋体" w:hint="eastAsia"/>
                <w:color w:val="000000"/>
                <w:kern w:val="0"/>
                <w:szCs w:val="21"/>
              </w:rPr>
              <w:t>5.定期审核项目输出的交付件质量；</w:t>
            </w:r>
          </w:p>
          <w:p w:rsidR="00EA7F3C" w:rsidRPr="00F04787" w:rsidRDefault="00EA7F3C" w:rsidP="00EA7F3C">
            <w:pPr>
              <w:widowControl/>
              <w:spacing w:line="300" w:lineRule="exact"/>
              <w:rPr>
                <w:rFonts w:ascii="仿宋_GB2312" w:eastAsia="仿宋_GB2312" w:hAnsiTheme="minorHAnsi" w:cs="宋体"/>
                <w:color w:val="000000"/>
                <w:kern w:val="0"/>
                <w:szCs w:val="21"/>
              </w:rPr>
            </w:pPr>
            <w:r w:rsidRPr="00F04787">
              <w:rPr>
                <w:rFonts w:ascii="仿宋_GB2312" w:eastAsia="仿宋_GB2312" w:hAnsiTheme="minorHAnsi" w:cs="宋体" w:hint="eastAsia"/>
                <w:color w:val="000000"/>
                <w:kern w:val="0"/>
                <w:szCs w:val="21"/>
              </w:rPr>
              <w:t>6.组织项目各种评审会、决策会、例会等会议，组织各领域会前工作检查、汇报材料检查，会中控制会议议程、记录会议纪要，会后跟踪遗留问题；</w:t>
            </w:r>
          </w:p>
          <w:p w:rsidR="00EA7F3C" w:rsidRPr="00F04787" w:rsidRDefault="00EA7F3C" w:rsidP="00EA7F3C">
            <w:pPr>
              <w:widowControl/>
              <w:spacing w:line="300" w:lineRule="exact"/>
              <w:rPr>
                <w:rFonts w:ascii="仿宋_GB2312" w:eastAsia="仿宋_GB2312" w:hAnsiTheme="minorHAnsi" w:cs="宋体"/>
                <w:color w:val="000000"/>
                <w:kern w:val="0"/>
                <w:szCs w:val="21"/>
              </w:rPr>
            </w:pPr>
            <w:r w:rsidRPr="00F04787">
              <w:rPr>
                <w:rFonts w:ascii="仿宋_GB2312" w:eastAsia="仿宋_GB2312" w:hAnsiTheme="minorHAnsi" w:cs="宋体" w:hint="eastAsia"/>
                <w:color w:val="000000"/>
                <w:kern w:val="0"/>
                <w:szCs w:val="21"/>
              </w:rPr>
              <w:t>7.监控项目运作过程质量，收集项目团队绩效衡量数据，组织制定项目指标衡量体系月报报告；</w:t>
            </w:r>
          </w:p>
          <w:p w:rsidR="00EA7F3C" w:rsidRPr="00EA7F3C" w:rsidRDefault="00EA7F3C" w:rsidP="00EA7F3C">
            <w:pPr>
              <w:widowControl/>
              <w:spacing w:line="300" w:lineRule="exact"/>
              <w:rPr>
                <w:rFonts w:asciiTheme="minorHAnsi" w:eastAsia="仿宋_GB2312" w:hAnsiTheme="minorHAnsi" w:cs="宋体"/>
                <w:color w:val="000000"/>
                <w:kern w:val="0"/>
                <w:szCs w:val="21"/>
              </w:rPr>
            </w:pPr>
            <w:r w:rsidRPr="00F04787">
              <w:rPr>
                <w:rFonts w:ascii="仿宋_GB2312" w:eastAsia="仿宋_GB2312" w:hAnsiTheme="minorHAnsi" w:cs="宋体" w:hint="eastAsia"/>
                <w:color w:val="000000"/>
                <w:kern w:val="0"/>
                <w:szCs w:val="21"/>
              </w:rPr>
              <w:t>8.整理消化吸收项目、流程及交付件，项目结束时，组织进行流程和交付件的优化。</w:t>
            </w:r>
          </w:p>
        </w:tc>
      </w:tr>
      <w:tr w:rsidR="005D1295" w:rsidTr="00DF33C6">
        <w:trPr>
          <w:trHeight w:val="6359"/>
          <w:jc w:val="center"/>
        </w:trPr>
        <w:tc>
          <w:tcPr>
            <w:tcW w:w="38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D1295" w:rsidRDefault="00DF33C6" w:rsidP="00CC04F1">
            <w:pPr>
              <w:widowControl/>
              <w:adjustRightInd w:val="0"/>
              <w:snapToGrid w:val="0"/>
              <w:jc w:val="center"/>
              <w:rPr>
                <w:rFonts w:ascii="仿宋_GB2312" w:eastAsia="仿宋_GB2312" w:hAnsi="宋体" w:cs="宋体"/>
                <w:kern w:val="0"/>
                <w:sz w:val="20"/>
                <w:szCs w:val="20"/>
              </w:rPr>
            </w:pPr>
            <w:r>
              <w:rPr>
                <w:rFonts w:ascii="仿宋_GB2312" w:eastAsia="仿宋_GB2312" w:hAnsi="宋体" w:cs="宋体"/>
                <w:kern w:val="0"/>
                <w:sz w:val="20"/>
                <w:szCs w:val="20"/>
              </w:rPr>
              <w:lastRenderedPageBreak/>
              <w:t>2</w:t>
            </w:r>
          </w:p>
        </w:tc>
        <w:tc>
          <w:tcPr>
            <w:tcW w:w="61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D1295" w:rsidRPr="00A06BB8" w:rsidRDefault="00EA7F3C" w:rsidP="00CC04F1">
            <w:pPr>
              <w:widowControl/>
              <w:spacing w:before="100" w:beforeAutospacing="1" w:after="100" w:afterAutospacing="1" w:line="24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商务部</w:t>
            </w:r>
          </w:p>
        </w:tc>
        <w:tc>
          <w:tcPr>
            <w:tcW w:w="46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D1295" w:rsidRPr="00A06BB8" w:rsidRDefault="00EA7F3C" w:rsidP="00CC04F1">
            <w:pPr>
              <w:widowControl/>
              <w:spacing w:before="100" w:beforeAutospacing="1" w:after="100" w:afterAutospacing="1" w:line="240" w:lineRule="atLeast"/>
              <w:jc w:val="center"/>
              <w:rPr>
                <w:rFonts w:ascii="仿宋_GB2312" w:eastAsia="仿宋_GB2312" w:hAnsi="仿宋" w:cs="宋体"/>
                <w:kern w:val="0"/>
                <w:sz w:val="20"/>
                <w:szCs w:val="20"/>
              </w:rPr>
            </w:pPr>
            <w:r w:rsidRPr="00EA7F3C">
              <w:rPr>
                <w:rFonts w:ascii="仿宋_GB2312" w:eastAsia="仿宋_GB2312" w:hAnsi="仿宋" w:cs="宋体" w:hint="eastAsia"/>
                <w:kern w:val="0"/>
                <w:sz w:val="20"/>
                <w:szCs w:val="20"/>
              </w:rPr>
              <w:t>市场管理专员</w:t>
            </w:r>
            <w:r w:rsidR="00DF33C6">
              <w:rPr>
                <w:rFonts w:ascii="仿宋_GB2312" w:eastAsia="仿宋_GB2312" w:hAnsi="仿宋" w:cs="宋体" w:hint="eastAsia"/>
                <w:kern w:val="0"/>
                <w:sz w:val="20"/>
                <w:szCs w:val="20"/>
              </w:rPr>
              <w:t>（筹）</w:t>
            </w:r>
          </w:p>
        </w:tc>
        <w:tc>
          <w:tcPr>
            <w:tcW w:w="38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D1295" w:rsidRDefault="0004385A" w:rsidP="00CC04F1">
            <w:pPr>
              <w:widowControl/>
              <w:adjustRightInd w:val="0"/>
              <w:snapToGrid w:val="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1</w:t>
            </w:r>
          </w:p>
        </w:tc>
        <w:tc>
          <w:tcPr>
            <w:tcW w:w="315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D1295" w:rsidRDefault="0004385A" w:rsidP="005D1295">
            <w:pPr>
              <w:spacing w:line="300" w:lineRule="exact"/>
              <w:rPr>
                <w:rFonts w:ascii="仿宋_GB2312" w:eastAsia="仿宋_GB2312" w:hAnsi="宋体"/>
                <w:b/>
                <w:szCs w:val="21"/>
              </w:rPr>
            </w:pPr>
            <w:r>
              <w:rPr>
                <w:rFonts w:ascii="仿宋_GB2312" w:eastAsia="仿宋_GB2312" w:hAnsi="宋体" w:hint="eastAsia"/>
                <w:b/>
                <w:szCs w:val="21"/>
              </w:rPr>
              <w:t>任职资格</w:t>
            </w:r>
          </w:p>
          <w:p w:rsidR="0004385A" w:rsidRPr="0004385A" w:rsidRDefault="0004385A" w:rsidP="0004385A">
            <w:pPr>
              <w:spacing w:line="300" w:lineRule="exact"/>
              <w:rPr>
                <w:rFonts w:ascii="仿宋_GB2312" w:eastAsia="仿宋_GB2312" w:hAnsi="宋体"/>
                <w:bCs/>
                <w:szCs w:val="21"/>
              </w:rPr>
            </w:pPr>
            <w:r>
              <w:rPr>
                <w:rFonts w:ascii="仿宋_GB2312" w:eastAsia="仿宋_GB2312" w:hAnsi="宋体"/>
                <w:bCs/>
                <w:szCs w:val="21"/>
              </w:rPr>
              <w:t>1</w:t>
            </w:r>
            <w:r w:rsidRPr="0004385A">
              <w:rPr>
                <w:rFonts w:ascii="仿宋_GB2312" w:eastAsia="仿宋_GB2312" w:hAnsi="宋体" w:hint="eastAsia"/>
                <w:bCs/>
                <w:szCs w:val="21"/>
              </w:rPr>
              <w:t>.全日制本科及以上学历，营销类、管理类、机械类等相关专业；</w:t>
            </w:r>
          </w:p>
          <w:p w:rsidR="0004385A" w:rsidRPr="0004385A" w:rsidRDefault="0004385A" w:rsidP="0004385A">
            <w:pPr>
              <w:spacing w:line="300" w:lineRule="exact"/>
              <w:rPr>
                <w:rFonts w:ascii="仿宋_GB2312" w:eastAsia="仿宋_GB2312" w:hAnsi="宋体"/>
                <w:bCs/>
                <w:szCs w:val="21"/>
              </w:rPr>
            </w:pPr>
            <w:r>
              <w:rPr>
                <w:rFonts w:ascii="仿宋_GB2312" w:eastAsia="仿宋_GB2312" w:hAnsi="宋体"/>
                <w:bCs/>
                <w:szCs w:val="21"/>
              </w:rPr>
              <w:t>2</w:t>
            </w:r>
            <w:r w:rsidRPr="0004385A">
              <w:rPr>
                <w:rFonts w:ascii="仿宋_GB2312" w:eastAsia="仿宋_GB2312" w:hAnsi="宋体" w:hint="eastAsia"/>
                <w:bCs/>
                <w:szCs w:val="21"/>
              </w:rPr>
              <w:t>.</w:t>
            </w:r>
            <w:r>
              <w:rPr>
                <w:rFonts w:hint="eastAsia"/>
              </w:rPr>
              <w:t xml:space="preserve"> </w:t>
            </w:r>
            <w:r w:rsidRPr="0004385A">
              <w:rPr>
                <w:rFonts w:ascii="仿宋_GB2312" w:eastAsia="仿宋_GB2312" w:hAnsi="宋体" w:hint="eastAsia"/>
                <w:bCs/>
                <w:szCs w:val="21"/>
              </w:rPr>
              <w:t>32周岁以下</w:t>
            </w:r>
            <w:r>
              <w:rPr>
                <w:rFonts w:ascii="仿宋_GB2312" w:eastAsia="仿宋_GB2312" w:hAnsi="宋体" w:hint="eastAsia"/>
                <w:bCs/>
                <w:szCs w:val="21"/>
              </w:rPr>
              <w:t>，</w:t>
            </w:r>
            <w:r w:rsidRPr="0004385A">
              <w:rPr>
                <w:rFonts w:ascii="仿宋_GB2312" w:eastAsia="仿宋_GB2312" w:hAnsi="宋体" w:hint="eastAsia"/>
                <w:bCs/>
                <w:szCs w:val="21"/>
              </w:rPr>
              <w:t>1年及以上相关专业工作经验；</w:t>
            </w:r>
          </w:p>
          <w:p w:rsidR="0004385A" w:rsidRPr="0004385A" w:rsidRDefault="0004385A" w:rsidP="0004385A">
            <w:pPr>
              <w:spacing w:line="300" w:lineRule="exact"/>
              <w:rPr>
                <w:rFonts w:ascii="仿宋_GB2312" w:eastAsia="仿宋_GB2312" w:hAnsi="宋体"/>
                <w:bCs/>
                <w:szCs w:val="21"/>
              </w:rPr>
            </w:pPr>
            <w:r>
              <w:rPr>
                <w:rFonts w:ascii="仿宋_GB2312" w:eastAsia="仿宋_GB2312" w:hAnsi="宋体"/>
                <w:bCs/>
                <w:szCs w:val="21"/>
              </w:rPr>
              <w:t>3</w:t>
            </w:r>
            <w:r w:rsidRPr="0004385A">
              <w:rPr>
                <w:rFonts w:ascii="仿宋_GB2312" w:eastAsia="仿宋_GB2312" w:hAnsi="宋体" w:hint="eastAsia"/>
                <w:bCs/>
                <w:szCs w:val="21"/>
              </w:rPr>
              <w:t>.熟悉市场营销管理知识，熟悉隧道掘进机行业，具备一定的市场调查、需求管理等知识；</w:t>
            </w:r>
          </w:p>
          <w:p w:rsidR="0004385A" w:rsidRPr="0004385A" w:rsidRDefault="0004385A" w:rsidP="0004385A">
            <w:pPr>
              <w:spacing w:line="300" w:lineRule="exact"/>
              <w:rPr>
                <w:rFonts w:ascii="仿宋_GB2312" w:eastAsia="仿宋_GB2312" w:hAnsi="宋体"/>
                <w:bCs/>
                <w:szCs w:val="21"/>
              </w:rPr>
            </w:pPr>
            <w:r>
              <w:rPr>
                <w:rFonts w:ascii="仿宋_GB2312" w:eastAsia="仿宋_GB2312" w:hAnsi="宋体"/>
                <w:bCs/>
                <w:szCs w:val="21"/>
              </w:rPr>
              <w:t>4</w:t>
            </w:r>
            <w:r w:rsidRPr="0004385A">
              <w:rPr>
                <w:rFonts w:ascii="仿宋_GB2312" w:eastAsia="仿宋_GB2312" w:hAnsi="宋体" w:hint="eastAsia"/>
                <w:bCs/>
                <w:szCs w:val="21"/>
              </w:rPr>
              <w:t>.具有良好的分析判断能力、商务谈判能力、组织协调能力；</w:t>
            </w:r>
          </w:p>
          <w:p w:rsidR="0004385A" w:rsidRDefault="0004385A" w:rsidP="0004385A">
            <w:pPr>
              <w:spacing w:line="300" w:lineRule="exact"/>
              <w:rPr>
                <w:rFonts w:ascii="仿宋_GB2312" w:eastAsia="仿宋_GB2312" w:hAnsi="宋体"/>
                <w:bCs/>
                <w:szCs w:val="21"/>
              </w:rPr>
            </w:pPr>
            <w:r>
              <w:rPr>
                <w:rFonts w:ascii="仿宋_GB2312" w:eastAsia="仿宋_GB2312" w:hAnsi="宋体"/>
                <w:bCs/>
                <w:szCs w:val="21"/>
              </w:rPr>
              <w:t>5</w:t>
            </w:r>
            <w:r w:rsidRPr="0004385A">
              <w:rPr>
                <w:rFonts w:ascii="仿宋_GB2312" w:eastAsia="仿宋_GB2312" w:hAnsi="宋体" w:hint="eastAsia"/>
                <w:bCs/>
                <w:szCs w:val="21"/>
              </w:rPr>
              <w:t>.具备良好的逻辑思维、语言表达能力和出色的文字书写能力。</w:t>
            </w:r>
          </w:p>
          <w:p w:rsidR="0004385A" w:rsidRPr="0004385A" w:rsidRDefault="0004385A" w:rsidP="0004385A">
            <w:pPr>
              <w:spacing w:line="300" w:lineRule="exact"/>
              <w:rPr>
                <w:rFonts w:ascii="仿宋_GB2312" w:eastAsia="仿宋_GB2312" w:hAnsi="宋体"/>
                <w:b/>
                <w:szCs w:val="21"/>
              </w:rPr>
            </w:pPr>
            <w:r w:rsidRPr="0004385A">
              <w:rPr>
                <w:rFonts w:ascii="仿宋_GB2312" w:eastAsia="仿宋_GB2312" w:hAnsi="宋体" w:hint="eastAsia"/>
                <w:b/>
                <w:szCs w:val="21"/>
              </w:rPr>
              <w:t>岗位职责：</w:t>
            </w:r>
          </w:p>
          <w:p w:rsidR="0004385A" w:rsidRPr="0004385A" w:rsidRDefault="0004385A" w:rsidP="0004385A">
            <w:pPr>
              <w:spacing w:line="300" w:lineRule="exact"/>
              <w:rPr>
                <w:rFonts w:ascii="仿宋_GB2312" w:eastAsia="仿宋_GB2312" w:hAnsi="宋体"/>
                <w:bCs/>
                <w:szCs w:val="21"/>
              </w:rPr>
            </w:pPr>
            <w:r w:rsidRPr="0004385A">
              <w:rPr>
                <w:rFonts w:ascii="仿宋_GB2312" w:eastAsia="仿宋_GB2312" w:hAnsi="宋体" w:hint="eastAsia"/>
                <w:bCs/>
                <w:szCs w:val="21"/>
              </w:rPr>
              <w:t>1.负责收集和分析产业政策、行业动态和竞争信息，初步编制公司现有产品及新产品的市场中长期市场规划和各专项市场调研报告；</w:t>
            </w:r>
          </w:p>
          <w:p w:rsidR="0004385A" w:rsidRPr="0004385A" w:rsidRDefault="0004385A" w:rsidP="0004385A">
            <w:pPr>
              <w:spacing w:line="300" w:lineRule="exact"/>
              <w:rPr>
                <w:rFonts w:ascii="仿宋_GB2312" w:eastAsia="仿宋_GB2312" w:hAnsi="宋体"/>
                <w:bCs/>
                <w:szCs w:val="21"/>
              </w:rPr>
            </w:pPr>
            <w:r w:rsidRPr="0004385A">
              <w:rPr>
                <w:rFonts w:ascii="仿宋_GB2312" w:eastAsia="仿宋_GB2312" w:hAnsi="宋体" w:hint="eastAsia"/>
                <w:bCs/>
                <w:szCs w:val="21"/>
              </w:rPr>
              <w:t>2.负责对年度各产品及区域市场情况进行初步预测；初步提出年度各产品及区域市场开发策略；</w:t>
            </w:r>
          </w:p>
          <w:p w:rsidR="0004385A" w:rsidRPr="0004385A" w:rsidRDefault="0004385A" w:rsidP="0004385A">
            <w:pPr>
              <w:spacing w:line="300" w:lineRule="exact"/>
              <w:rPr>
                <w:rFonts w:ascii="仿宋_GB2312" w:eastAsia="仿宋_GB2312" w:hAnsi="宋体"/>
                <w:bCs/>
                <w:szCs w:val="21"/>
              </w:rPr>
            </w:pPr>
            <w:r w:rsidRPr="0004385A">
              <w:rPr>
                <w:rFonts w:ascii="仿宋_GB2312" w:eastAsia="仿宋_GB2312" w:hAnsi="宋体" w:hint="eastAsia"/>
                <w:bCs/>
                <w:szCs w:val="21"/>
              </w:rPr>
              <w:t>3.负责初步提出新产品及新领域业务建议，并预测市场容量，为产品规划提供信息输入提供信息；</w:t>
            </w:r>
          </w:p>
          <w:p w:rsidR="0004385A" w:rsidRPr="0004385A" w:rsidRDefault="0004385A" w:rsidP="0004385A">
            <w:pPr>
              <w:spacing w:line="300" w:lineRule="exact"/>
              <w:rPr>
                <w:rFonts w:ascii="仿宋_GB2312" w:eastAsia="仿宋_GB2312" w:hAnsi="宋体"/>
                <w:bCs/>
                <w:szCs w:val="21"/>
              </w:rPr>
            </w:pPr>
            <w:r w:rsidRPr="0004385A">
              <w:rPr>
                <w:rFonts w:ascii="仿宋_GB2312" w:eastAsia="仿宋_GB2312" w:hAnsi="宋体" w:hint="eastAsia"/>
                <w:bCs/>
                <w:szCs w:val="21"/>
              </w:rPr>
              <w:t>4.根据市场及竞争信息，初步提出营销策略方向及公司营销战略优化建议；</w:t>
            </w:r>
          </w:p>
          <w:p w:rsidR="0004385A" w:rsidRPr="0004385A" w:rsidRDefault="0004385A" w:rsidP="0004385A">
            <w:pPr>
              <w:spacing w:line="300" w:lineRule="exact"/>
              <w:rPr>
                <w:rFonts w:ascii="仿宋_GB2312" w:eastAsia="仿宋_GB2312" w:hAnsi="宋体"/>
                <w:bCs/>
                <w:szCs w:val="21"/>
              </w:rPr>
            </w:pPr>
            <w:r w:rsidRPr="0004385A">
              <w:rPr>
                <w:rFonts w:ascii="仿宋_GB2312" w:eastAsia="仿宋_GB2312" w:hAnsi="宋体" w:hint="eastAsia"/>
                <w:bCs/>
                <w:szCs w:val="21"/>
              </w:rPr>
              <w:t>5.参与产品开发流程的相应工作。</w:t>
            </w:r>
          </w:p>
        </w:tc>
      </w:tr>
      <w:tr w:rsidR="005D1295" w:rsidTr="00DF33C6">
        <w:trPr>
          <w:trHeight w:val="6505"/>
          <w:jc w:val="center"/>
        </w:trPr>
        <w:tc>
          <w:tcPr>
            <w:tcW w:w="38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D1295" w:rsidRPr="00A06BB8" w:rsidRDefault="00DF33C6" w:rsidP="00CC04F1">
            <w:pPr>
              <w:widowControl/>
              <w:adjustRightInd w:val="0"/>
              <w:snapToGrid w:val="0"/>
              <w:jc w:val="center"/>
              <w:rPr>
                <w:rFonts w:ascii="仿宋_GB2312" w:eastAsia="仿宋_GB2312" w:hAnsi="宋体" w:cs="宋体"/>
                <w:kern w:val="0"/>
                <w:sz w:val="20"/>
                <w:szCs w:val="20"/>
              </w:rPr>
            </w:pPr>
            <w:r>
              <w:rPr>
                <w:rFonts w:ascii="仿宋_GB2312" w:eastAsia="仿宋_GB2312" w:hAnsi="宋体" w:cs="宋体"/>
                <w:bCs/>
                <w:kern w:val="0"/>
                <w:sz w:val="20"/>
                <w:szCs w:val="20"/>
              </w:rPr>
              <w:t>3</w:t>
            </w:r>
          </w:p>
        </w:tc>
        <w:tc>
          <w:tcPr>
            <w:tcW w:w="61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D1295" w:rsidRPr="00A06BB8" w:rsidRDefault="00EA7F3C" w:rsidP="00CC04F1">
            <w:pPr>
              <w:widowControl/>
              <w:spacing w:before="100" w:beforeAutospacing="1" w:after="100" w:afterAutospacing="1" w:line="24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商务部</w:t>
            </w:r>
          </w:p>
        </w:tc>
        <w:tc>
          <w:tcPr>
            <w:tcW w:w="46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D1295" w:rsidRPr="00A06BB8" w:rsidRDefault="00EA7F3C" w:rsidP="00A06BB8">
            <w:pPr>
              <w:widowControl/>
              <w:spacing w:before="100" w:beforeAutospacing="1" w:after="100" w:afterAutospacing="1" w:line="240" w:lineRule="atLeast"/>
              <w:jc w:val="center"/>
              <w:rPr>
                <w:rFonts w:ascii="仿宋_GB2312" w:eastAsia="仿宋_GB2312" w:hAnsi="仿宋" w:cs="宋体"/>
                <w:kern w:val="0"/>
                <w:sz w:val="20"/>
                <w:szCs w:val="20"/>
              </w:rPr>
            </w:pPr>
            <w:r w:rsidRPr="00EA7F3C">
              <w:rPr>
                <w:rFonts w:ascii="仿宋_GB2312" w:eastAsia="仿宋_GB2312" w:hAnsi="仿宋" w:cs="宋体" w:hint="eastAsia"/>
                <w:kern w:val="0"/>
                <w:sz w:val="20"/>
                <w:szCs w:val="20"/>
              </w:rPr>
              <w:t>需求管理专员</w:t>
            </w:r>
            <w:r w:rsidR="00DF33C6">
              <w:rPr>
                <w:rFonts w:ascii="仿宋_GB2312" w:eastAsia="仿宋_GB2312" w:hAnsi="仿宋" w:cs="宋体" w:hint="eastAsia"/>
                <w:kern w:val="0"/>
                <w:sz w:val="20"/>
                <w:szCs w:val="20"/>
              </w:rPr>
              <w:t>（筹）</w:t>
            </w:r>
          </w:p>
        </w:tc>
        <w:tc>
          <w:tcPr>
            <w:tcW w:w="38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D1295" w:rsidRPr="00F145D0" w:rsidRDefault="00DF33C6" w:rsidP="00CC04F1">
            <w:pPr>
              <w:widowControl/>
              <w:adjustRightInd w:val="0"/>
              <w:snapToGrid w:val="0"/>
              <w:jc w:val="center"/>
              <w:rPr>
                <w:rFonts w:ascii="仿宋_GB2312" w:eastAsia="仿宋_GB2312" w:hAnsi="宋体" w:cs="宋体"/>
                <w:kern w:val="0"/>
                <w:sz w:val="20"/>
                <w:szCs w:val="20"/>
              </w:rPr>
            </w:pPr>
            <w:r>
              <w:rPr>
                <w:rFonts w:ascii="仿宋_GB2312" w:eastAsia="仿宋_GB2312" w:hAnsi="宋体" w:cs="宋体"/>
                <w:kern w:val="0"/>
                <w:sz w:val="20"/>
                <w:szCs w:val="20"/>
              </w:rPr>
              <w:t>1</w:t>
            </w:r>
          </w:p>
        </w:tc>
        <w:tc>
          <w:tcPr>
            <w:tcW w:w="315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D1295" w:rsidRPr="0004385A" w:rsidRDefault="0004385A" w:rsidP="00CC04F1">
            <w:pPr>
              <w:widowControl/>
              <w:spacing w:line="300" w:lineRule="exact"/>
              <w:rPr>
                <w:rFonts w:ascii="仿宋_GB2312" w:eastAsia="仿宋_GB2312" w:hAnsi="仿宋" w:cs="宋体"/>
                <w:b/>
                <w:bCs/>
                <w:color w:val="000000"/>
                <w:kern w:val="0"/>
                <w:szCs w:val="21"/>
              </w:rPr>
            </w:pPr>
            <w:r w:rsidRPr="0004385A">
              <w:rPr>
                <w:rFonts w:ascii="仿宋_GB2312" w:eastAsia="仿宋_GB2312" w:hAnsi="仿宋" w:cs="宋体" w:hint="eastAsia"/>
                <w:b/>
                <w:bCs/>
                <w:color w:val="000000"/>
                <w:kern w:val="0"/>
                <w:szCs w:val="21"/>
              </w:rPr>
              <w:t>任职资格：</w:t>
            </w:r>
          </w:p>
          <w:p w:rsidR="0004385A" w:rsidRPr="0004385A" w:rsidRDefault="0004385A" w:rsidP="0004385A">
            <w:pPr>
              <w:widowControl/>
              <w:spacing w:line="300" w:lineRule="exact"/>
              <w:rPr>
                <w:rFonts w:ascii="仿宋_GB2312" w:eastAsia="仿宋_GB2312" w:hAnsi="仿宋" w:cs="宋体"/>
                <w:color w:val="000000"/>
                <w:kern w:val="0"/>
                <w:szCs w:val="21"/>
              </w:rPr>
            </w:pPr>
            <w:r>
              <w:rPr>
                <w:rFonts w:ascii="仿宋_GB2312" w:eastAsia="仿宋_GB2312" w:hAnsi="仿宋" w:cs="宋体"/>
                <w:color w:val="000000"/>
                <w:kern w:val="0"/>
                <w:szCs w:val="21"/>
              </w:rPr>
              <w:t>1</w:t>
            </w:r>
            <w:r w:rsidRPr="0004385A">
              <w:rPr>
                <w:rFonts w:ascii="仿宋_GB2312" w:eastAsia="仿宋_GB2312" w:hAnsi="仿宋" w:cs="宋体" w:hint="eastAsia"/>
                <w:color w:val="000000"/>
                <w:kern w:val="0"/>
                <w:szCs w:val="21"/>
              </w:rPr>
              <w:t>.全日制本科及以上学历，营销类、管理类、机械类等相关专业；</w:t>
            </w:r>
          </w:p>
          <w:p w:rsidR="0004385A" w:rsidRPr="0004385A" w:rsidRDefault="0004385A" w:rsidP="0004385A">
            <w:pPr>
              <w:widowControl/>
              <w:spacing w:line="300" w:lineRule="exact"/>
              <w:rPr>
                <w:rFonts w:ascii="仿宋_GB2312" w:eastAsia="仿宋_GB2312" w:hAnsi="仿宋" w:cs="宋体"/>
                <w:color w:val="000000"/>
                <w:kern w:val="0"/>
                <w:szCs w:val="21"/>
              </w:rPr>
            </w:pPr>
            <w:r>
              <w:rPr>
                <w:rFonts w:ascii="仿宋_GB2312" w:eastAsia="仿宋_GB2312" w:hAnsi="仿宋" w:cs="宋体"/>
                <w:color w:val="000000"/>
                <w:kern w:val="0"/>
                <w:szCs w:val="21"/>
              </w:rPr>
              <w:t>2</w:t>
            </w:r>
            <w:r w:rsidRPr="0004385A">
              <w:rPr>
                <w:rFonts w:ascii="仿宋_GB2312" w:eastAsia="仿宋_GB2312" w:hAnsi="仿宋" w:cs="宋体" w:hint="eastAsia"/>
                <w:color w:val="000000"/>
                <w:kern w:val="0"/>
                <w:szCs w:val="21"/>
              </w:rPr>
              <w:t>.1年及以上工作经验；</w:t>
            </w:r>
          </w:p>
          <w:p w:rsidR="0004385A" w:rsidRPr="0004385A" w:rsidRDefault="0004385A" w:rsidP="0004385A">
            <w:pPr>
              <w:widowControl/>
              <w:spacing w:line="300" w:lineRule="exact"/>
              <w:rPr>
                <w:rFonts w:ascii="仿宋_GB2312" w:eastAsia="仿宋_GB2312" w:hAnsi="仿宋" w:cs="宋体"/>
                <w:color w:val="000000"/>
                <w:kern w:val="0"/>
                <w:szCs w:val="21"/>
              </w:rPr>
            </w:pPr>
            <w:r>
              <w:rPr>
                <w:rFonts w:ascii="仿宋_GB2312" w:eastAsia="仿宋_GB2312" w:hAnsi="仿宋" w:cs="宋体"/>
                <w:color w:val="000000"/>
                <w:kern w:val="0"/>
                <w:szCs w:val="21"/>
              </w:rPr>
              <w:t>3</w:t>
            </w:r>
            <w:r w:rsidRPr="0004385A">
              <w:rPr>
                <w:rFonts w:ascii="仿宋_GB2312" w:eastAsia="仿宋_GB2312" w:hAnsi="仿宋" w:cs="宋体" w:hint="eastAsia"/>
                <w:color w:val="000000"/>
                <w:kern w:val="0"/>
                <w:szCs w:val="21"/>
              </w:rPr>
              <w:t>.熟悉市场营销管理知识，熟悉隧道掘进机行业，具备一定的市场调查、需求管理等知识；</w:t>
            </w:r>
          </w:p>
          <w:p w:rsidR="0004385A" w:rsidRPr="0004385A" w:rsidRDefault="0004385A" w:rsidP="0004385A">
            <w:pPr>
              <w:widowControl/>
              <w:spacing w:line="300" w:lineRule="exact"/>
              <w:rPr>
                <w:rFonts w:ascii="仿宋_GB2312" w:eastAsia="仿宋_GB2312" w:hAnsi="仿宋" w:cs="宋体"/>
                <w:color w:val="000000"/>
                <w:kern w:val="0"/>
                <w:szCs w:val="21"/>
              </w:rPr>
            </w:pPr>
            <w:r>
              <w:rPr>
                <w:rFonts w:ascii="仿宋_GB2312" w:eastAsia="仿宋_GB2312" w:hAnsi="仿宋" w:cs="宋体"/>
                <w:color w:val="000000"/>
                <w:kern w:val="0"/>
                <w:szCs w:val="21"/>
              </w:rPr>
              <w:t>4</w:t>
            </w:r>
            <w:r w:rsidRPr="0004385A">
              <w:rPr>
                <w:rFonts w:ascii="仿宋_GB2312" w:eastAsia="仿宋_GB2312" w:hAnsi="仿宋" w:cs="宋体" w:hint="eastAsia"/>
                <w:color w:val="000000"/>
                <w:kern w:val="0"/>
                <w:szCs w:val="21"/>
              </w:rPr>
              <w:t>.具有良好的分析判断能力、商务谈判能力、组织协调能力；</w:t>
            </w:r>
          </w:p>
          <w:p w:rsidR="0004385A" w:rsidRDefault="0004385A" w:rsidP="0004385A">
            <w:pPr>
              <w:widowControl/>
              <w:spacing w:line="300" w:lineRule="exact"/>
              <w:rPr>
                <w:rFonts w:ascii="仿宋_GB2312" w:eastAsia="仿宋_GB2312" w:hAnsi="仿宋" w:cs="宋体"/>
                <w:color w:val="000000"/>
                <w:kern w:val="0"/>
                <w:szCs w:val="21"/>
              </w:rPr>
            </w:pPr>
            <w:r>
              <w:rPr>
                <w:rFonts w:ascii="仿宋_GB2312" w:eastAsia="仿宋_GB2312" w:hAnsi="仿宋" w:cs="宋体"/>
                <w:color w:val="000000"/>
                <w:kern w:val="0"/>
                <w:szCs w:val="21"/>
              </w:rPr>
              <w:t>5</w:t>
            </w:r>
            <w:r w:rsidRPr="0004385A">
              <w:rPr>
                <w:rFonts w:ascii="仿宋_GB2312" w:eastAsia="仿宋_GB2312" w:hAnsi="仿宋" w:cs="宋体" w:hint="eastAsia"/>
                <w:color w:val="000000"/>
                <w:kern w:val="0"/>
                <w:szCs w:val="21"/>
              </w:rPr>
              <w:t>.具备良好的逻辑思维、语言表达能力和出色的文字书写能力。</w:t>
            </w:r>
          </w:p>
          <w:p w:rsidR="0004385A" w:rsidRPr="0004385A" w:rsidRDefault="0004385A" w:rsidP="0004385A">
            <w:pPr>
              <w:widowControl/>
              <w:spacing w:line="300" w:lineRule="exact"/>
              <w:rPr>
                <w:rFonts w:ascii="仿宋_GB2312" w:eastAsia="仿宋_GB2312" w:hAnsi="仿宋" w:cs="宋体"/>
                <w:b/>
                <w:bCs/>
                <w:color w:val="000000"/>
                <w:kern w:val="0"/>
                <w:szCs w:val="21"/>
              </w:rPr>
            </w:pPr>
            <w:r w:rsidRPr="0004385A">
              <w:rPr>
                <w:rFonts w:ascii="仿宋_GB2312" w:eastAsia="仿宋_GB2312" w:hAnsi="仿宋" w:cs="宋体" w:hint="eastAsia"/>
                <w:b/>
                <w:bCs/>
                <w:color w:val="000000"/>
                <w:kern w:val="0"/>
                <w:szCs w:val="21"/>
              </w:rPr>
              <w:t>岗位职责：</w:t>
            </w:r>
          </w:p>
          <w:p w:rsidR="0004385A" w:rsidRPr="0004385A" w:rsidRDefault="0004385A" w:rsidP="0004385A">
            <w:pPr>
              <w:widowControl/>
              <w:spacing w:line="300" w:lineRule="exact"/>
              <w:rPr>
                <w:rFonts w:ascii="仿宋_GB2312" w:eastAsia="仿宋_GB2312" w:hAnsi="仿宋" w:cs="宋体"/>
                <w:color w:val="000000"/>
                <w:kern w:val="0"/>
                <w:szCs w:val="21"/>
              </w:rPr>
            </w:pPr>
            <w:r w:rsidRPr="0004385A">
              <w:rPr>
                <w:rFonts w:ascii="仿宋_GB2312" w:eastAsia="仿宋_GB2312" w:hAnsi="仿宋" w:cs="宋体" w:hint="eastAsia"/>
                <w:color w:val="000000"/>
                <w:kern w:val="0"/>
                <w:szCs w:val="21"/>
              </w:rPr>
              <w:t>1.梳理需求业务流程和系统设计，初步梳理管理集团层面的长中短期需求；</w:t>
            </w:r>
          </w:p>
          <w:p w:rsidR="0004385A" w:rsidRPr="0004385A" w:rsidRDefault="0004385A" w:rsidP="0004385A">
            <w:pPr>
              <w:widowControl/>
              <w:spacing w:line="300" w:lineRule="exact"/>
              <w:rPr>
                <w:rFonts w:ascii="仿宋_GB2312" w:eastAsia="仿宋_GB2312" w:hAnsi="仿宋" w:cs="宋体"/>
                <w:color w:val="000000"/>
                <w:kern w:val="0"/>
                <w:szCs w:val="21"/>
              </w:rPr>
            </w:pPr>
            <w:r w:rsidRPr="0004385A">
              <w:rPr>
                <w:rFonts w:ascii="仿宋_GB2312" w:eastAsia="仿宋_GB2312" w:hAnsi="仿宋" w:cs="宋体" w:hint="eastAsia"/>
                <w:color w:val="000000"/>
                <w:kern w:val="0"/>
                <w:szCs w:val="21"/>
              </w:rPr>
              <w:t>2.负责新产品及新领域范围内需求管理工作的组织及实施；包含组织、调研、收集外</w:t>
            </w:r>
            <w:r w:rsidR="00DF33C6">
              <w:rPr>
                <w:rFonts w:ascii="仿宋_GB2312" w:eastAsia="仿宋_GB2312" w:hAnsi="仿宋" w:cs="宋体" w:hint="eastAsia"/>
                <w:color w:val="000000"/>
                <w:kern w:val="0"/>
                <w:szCs w:val="21"/>
              </w:rPr>
              <w:t>部客户需求及公司内部需求，并对需求进行汇总、分析、分配及跟踪；</w:t>
            </w:r>
          </w:p>
          <w:p w:rsidR="0004385A" w:rsidRPr="0004385A" w:rsidRDefault="0004385A" w:rsidP="0004385A">
            <w:pPr>
              <w:widowControl/>
              <w:spacing w:line="300" w:lineRule="exact"/>
              <w:rPr>
                <w:rFonts w:ascii="仿宋_GB2312" w:eastAsia="仿宋_GB2312" w:hAnsi="仿宋" w:cs="宋体"/>
                <w:color w:val="000000"/>
                <w:kern w:val="0"/>
                <w:szCs w:val="21"/>
              </w:rPr>
            </w:pPr>
            <w:r w:rsidRPr="0004385A">
              <w:rPr>
                <w:rFonts w:ascii="仿宋_GB2312" w:eastAsia="仿宋_GB2312" w:hAnsi="仿宋" w:cs="宋体" w:hint="eastAsia"/>
                <w:color w:val="000000"/>
                <w:kern w:val="0"/>
                <w:szCs w:val="21"/>
              </w:rPr>
              <w:t>3.对各经营单位既有产品客户需求组织工作进行提出意见，并指导各单位进行需求的调研、汇总、分析、分配、跟踪及变更等工作。</w:t>
            </w:r>
          </w:p>
          <w:p w:rsidR="0004385A" w:rsidRPr="0004385A" w:rsidRDefault="0004385A" w:rsidP="0004385A">
            <w:pPr>
              <w:widowControl/>
              <w:spacing w:line="300" w:lineRule="exact"/>
              <w:rPr>
                <w:rFonts w:ascii="仿宋_GB2312" w:eastAsia="仿宋_GB2312" w:hAnsi="仿宋" w:cs="宋体"/>
                <w:color w:val="000000"/>
                <w:kern w:val="0"/>
                <w:szCs w:val="21"/>
              </w:rPr>
            </w:pPr>
            <w:r w:rsidRPr="0004385A">
              <w:rPr>
                <w:rFonts w:ascii="仿宋_GB2312" w:eastAsia="仿宋_GB2312" w:hAnsi="仿宋" w:cs="宋体" w:hint="eastAsia"/>
                <w:color w:val="000000"/>
                <w:kern w:val="0"/>
                <w:szCs w:val="21"/>
              </w:rPr>
              <w:t>4.参与产品开发流程的相应工作。</w:t>
            </w:r>
          </w:p>
        </w:tc>
      </w:tr>
    </w:tbl>
    <w:p w:rsidR="00B205D2" w:rsidRDefault="00B205D2" w:rsidP="00F932BE">
      <w:pPr>
        <w:rPr>
          <w:rFonts w:ascii="方正小标宋简体" w:eastAsia="方正小标宋简体"/>
          <w:sz w:val="28"/>
          <w:szCs w:val="28"/>
        </w:rPr>
      </w:pPr>
    </w:p>
    <w:sectPr w:rsidR="00B205D2" w:rsidSect="00DF33C6">
      <w:headerReference w:type="default" r:id="rId7"/>
      <w:footerReference w:type="even" r:id="rId8"/>
      <w:footerReference w:type="default" r:id="rId9"/>
      <w:pgSz w:w="11906" w:h="16838"/>
      <w:pgMar w:top="1134" w:right="1474" w:bottom="1134" w:left="1588" w:header="851" w:footer="992" w:gutter="0"/>
      <w:pgNumType w:fmt="numberInDas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0E65" w:rsidRDefault="00F20E65">
      <w:r>
        <w:separator/>
      </w:r>
    </w:p>
  </w:endnote>
  <w:endnote w:type="continuationSeparator" w:id="0">
    <w:p w:rsidR="00F20E65" w:rsidRDefault="00F20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1679383"/>
      <w:docPartObj>
        <w:docPartGallery w:val="Page Numbers (Bottom of Page)"/>
        <w:docPartUnique/>
      </w:docPartObj>
    </w:sdtPr>
    <w:sdtEndPr>
      <w:rPr>
        <w:rFonts w:asciiTheme="minorEastAsia" w:hAnsiTheme="minorEastAsia"/>
        <w:sz w:val="28"/>
        <w:szCs w:val="28"/>
      </w:rPr>
    </w:sdtEndPr>
    <w:sdtContent>
      <w:p w:rsidR="00ED0548" w:rsidRPr="00ED0548" w:rsidRDefault="00ED0548">
        <w:pPr>
          <w:pStyle w:val="a5"/>
          <w:rPr>
            <w:rFonts w:asciiTheme="minorEastAsia" w:hAnsiTheme="minorEastAsia"/>
            <w:sz w:val="28"/>
            <w:szCs w:val="28"/>
          </w:rPr>
        </w:pPr>
        <w:r w:rsidRPr="00ED0548">
          <w:rPr>
            <w:rFonts w:asciiTheme="minorEastAsia" w:hAnsiTheme="minorEastAsia"/>
            <w:sz w:val="28"/>
            <w:szCs w:val="28"/>
          </w:rPr>
          <w:fldChar w:fldCharType="begin"/>
        </w:r>
        <w:r w:rsidRPr="00ED0548">
          <w:rPr>
            <w:rFonts w:asciiTheme="minorEastAsia" w:hAnsiTheme="minorEastAsia"/>
            <w:sz w:val="28"/>
            <w:szCs w:val="28"/>
          </w:rPr>
          <w:instrText>PAGE   \* MERGEFORMAT</w:instrText>
        </w:r>
        <w:r w:rsidRPr="00ED0548">
          <w:rPr>
            <w:rFonts w:asciiTheme="minorEastAsia" w:hAnsiTheme="minorEastAsia"/>
            <w:sz w:val="28"/>
            <w:szCs w:val="28"/>
          </w:rPr>
          <w:fldChar w:fldCharType="separate"/>
        </w:r>
        <w:r w:rsidR="00545953" w:rsidRPr="00545953">
          <w:rPr>
            <w:rFonts w:asciiTheme="minorEastAsia" w:hAnsiTheme="minorEastAsia"/>
            <w:noProof/>
            <w:sz w:val="28"/>
            <w:szCs w:val="28"/>
            <w:lang w:val="zh-CN"/>
          </w:rPr>
          <w:t>-</w:t>
        </w:r>
        <w:r w:rsidR="00545953">
          <w:rPr>
            <w:rFonts w:asciiTheme="minorEastAsia" w:hAnsiTheme="minorEastAsia"/>
            <w:noProof/>
            <w:sz w:val="28"/>
            <w:szCs w:val="28"/>
          </w:rPr>
          <w:t xml:space="preserve"> 2 -</w:t>
        </w:r>
        <w:r w:rsidRPr="00ED0548">
          <w:rPr>
            <w:rFonts w:asciiTheme="minorEastAsia" w:hAnsiTheme="minorEastAsia"/>
            <w:sz w:val="28"/>
            <w:szCs w:val="28"/>
          </w:rPr>
          <w:fldChar w:fldCharType="end"/>
        </w:r>
      </w:p>
    </w:sdtContent>
  </w:sdt>
  <w:p w:rsidR="00ED0548" w:rsidRDefault="00ED0548" w:rsidP="00ED0548">
    <w:pPr>
      <w:pStyle w:val="a5"/>
      <w:ind w:firstLineChars="20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1962321"/>
      <w:docPartObj>
        <w:docPartGallery w:val="Page Numbers (Bottom of Page)"/>
        <w:docPartUnique/>
      </w:docPartObj>
    </w:sdtPr>
    <w:sdtEndPr>
      <w:rPr>
        <w:rFonts w:asciiTheme="minorEastAsia" w:hAnsiTheme="minorEastAsia"/>
        <w:sz w:val="28"/>
        <w:szCs w:val="28"/>
      </w:rPr>
    </w:sdtEndPr>
    <w:sdtContent>
      <w:p w:rsidR="00ED0548" w:rsidRPr="00ED0548" w:rsidRDefault="00ED0548">
        <w:pPr>
          <w:pStyle w:val="a5"/>
          <w:jc w:val="right"/>
          <w:rPr>
            <w:rFonts w:asciiTheme="minorEastAsia" w:hAnsiTheme="minorEastAsia"/>
            <w:sz w:val="28"/>
            <w:szCs w:val="28"/>
          </w:rPr>
        </w:pPr>
        <w:r w:rsidRPr="00ED0548">
          <w:rPr>
            <w:rFonts w:asciiTheme="minorEastAsia" w:hAnsiTheme="minorEastAsia"/>
            <w:sz w:val="28"/>
            <w:szCs w:val="28"/>
          </w:rPr>
          <w:fldChar w:fldCharType="begin"/>
        </w:r>
        <w:r w:rsidRPr="00ED0548">
          <w:rPr>
            <w:rFonts w:asciiTheme="minorEastAsia" w:hAnsiTheme="minorEastAsia"/>
            <w:sz w:val="28"/>
            <w:szCs w:val="28"/>
          </w:rPr>
          <w:instrText>PAGE   \* MERGEFORMAT</w:instrText>
        </w:r>
        <w:r w:rsidRPr="00ED0548">
          <w:rPr>
            <w:rFonts w:asciiTheme="minorEastAsia" w:hAnsiTheme="minorEastAsia"/>
            <w:sz w:val="28"/>
            <w:szCs w:val="28"/>
          </w:rPr>
          <w:fldChar w:fldCharType="separate"/>
        </w:r>
        <w:r w:rsidR="00545953" w:rsidRPr="00545953">
          <w:rPr>
            <w:rFonts w:asciiTheme="minorEastAsia" w:hAnsiTheme="minorEastAsia"/>
            <w:noProof/>
            <w:sz w:val="28"/>
            <w:szCs w:val="28"/>
            <w:lang w:val="zh-CN"/>
          </w:rPr>
          <w:t>-</w:t>
        </w:r>
        <w:r w:rsidR="00545953">
          <w:rPr>
            <w:rFonts w:asciiTheme="minorEastAsia" w:hAnsiTheme="minorEastAsia"/>
            <w:noProof/>
            <w:sz w:val="28"/>
            <w:szCs w:val="28"/>
          </w:rPr>
          <w:t xml:space="preserve"> 1 -</w:t>
        </w:r>
        <w:r w:rsidRPr="00ED0548">
          <w:rPr>
            <w:rFonts w:asciiTheme="minorEastAsia" w:hAnsiTheme="minorEastAsia"/>
            <w:sz w:val="28"/>
            <w:szCs w:val="28"/>
          </w:rPr>
          <w:fldChar w:fldCharType="end"/>
        </w:r>
      </w:p>
    </w:sdtContent>
  </w:sdt>
  <w:p w:rsidR="00ED0548" w:rsidRPr="00ED0548" w:rsidRDefault="00ED0548">
    <w:pPr>
      <w:pStyle w:val="a5"/>
      <w:rPr>
        <w:rFonts w:asciiTheme="minorEastAsia" w:hAnsiTheme="minorEastAsia"/>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0E65" w:rsidRDefault="00F20E65">
      <w:r>
        <w:separator/>
      </w:r>
    </w:p>
  </w:footnote>
  <w:footnote w:type="continuationSeparator" w:id="0">
    <w:p w:rsidR="00F20E65" w:rsidRDefault="00F20E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D90" w:rsidRDefault="00EB3D90">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14A5C"/>
    <w:multiLevelType w:val="hybridMultilevel"/>
    <w:tmpl w:val="C304F574"/>
    <w:lvl w:ilvl="0" w:tplc="31CCE3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63F5D65"/>
    <w:multiLevelType w:val="hybridMultilevel"/>
    <w:tmpl w:val="17A69742"/>
    <w:lvl w:ilvl="0" w:tplc="15BAE6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E1A58C9"/>
    <w:multiLevelType w:val="hybridMultilevel"/>
    <w:tmpl w:val="E0D02B96"/>
    <w:lvl w:ilvl="0" w:tplc="52C4805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37B"/>
    <w:rsid w:val="0004385A"/>
    <w:rsid w:val="000C54CE"/>
    <w:rsid w:val="0010066A"/>
    <w:rsid w:val="001C10A0"/>
    <w:rsid w:val="002203EB"/>
    <w:rsid w:val="002D5671"/>
    <w:rsid w:val="0042141E"/>
    <w:rsid w:val="004304A6"/>
    <w:rsid w:val="00470544"/>
    <w:rsid w:val="00482C6A"/>
    <w:rsid w:val="00545953"/>
    <w:rsid w:val="005802B9"/>
    <w:rsid w:val="00587C0C"/>
    <w:rsid w:val="005C483C"/>
    <w:rsid w:val="005D1295"/>
    <w:rsid w:val="0061155E"/>
    <w:rsid w:val="00633FB1"/>
    <w:rsid w:val="006B0ADD"/>
    <w:rsid w:val="006C1057"/>
    <w:rsid w:val="006F50A0"/>
    <w:rsid w:val="00717AD4"/>
    <w:rsid w:val="00751C87"/>
    <w:rsid w:val="00765830"/>
    <w:rsid w:val="00772D15"/>
    <w:rsid w:val="007D0B07"/>
    <w:rsid w:val="007F0BF4"/>
    <w:rsid w:val="00813FF1"/>
    <w:rsid w:val="008B3B48"/>
    <w:rsid w:val="008C59D5"/>
    <w:rsid w:val="008F09FA"/>
    <w:rsid w:val="009B000B"/>
    <w:rsid w:val="00A06BB8"/>
    <w:rsid w:val="00A4137B"/>
    <w:rsid w:val="00AC21C4"/>
    <w:rsid w:val="00B205D2"/>
    <w:rsid w:val="00BF221F"/>
    <w:rsid w:val="00C560F5"/>
    <w:rsid w:val="00CA6FC3"/>
    <w:rsid w:val="00CB31DA"/>
    <w:rsid w:val="00D34391"/>
    <w:rsid w:val="00D43D5B"/>
    <w:rsid w:val="00D47A4D"/>
    <w:rsid w:val="00D57AF7"/>
    <w:rsid w:val="00DF1C09"/>
    <w:rsid w:val="00DF33C6"/>
    <w:rsid w:val="00E02DED"/>
    <w:rsid w:val="00E37A6B"/>
    <w:rsid w:val="00E56BCE"/>
    <w:rsid w:val="00E94F4B"/>
    <w:rsid w:val="00EA7F3C"/>
    <w:rsid w:val="00EB3D90"/>
    <w:rsid w:val="00ED0548"/>
    <w:rsid w:val="00EE27FA"/>
    <w:rsid w:val="00EE69FC"/>
    <w:rsid w:val="00F04787"/>
    <w:rsid w:val="00F07861"/>
    <w:rsid w:val="00F20E65"/>
    <w:rsid w:val="00F932BE"/>
    <w:rsid w:val="00F93AB2"/>
    <w:rsid w:val="00F962EE"/>
    <w:rsid w:val="00FB0949"/>
    <w:rsid w:val="00FD59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D6FF11A-64C4-4390-BDAE-D29BE7BDA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2C6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批注框文本 Char"/>
    <w:link w:val="a3"/>
    <w:uiPriority w:val="99"/>
    <w:rsid w:val="00CB31DA"/>
    <w:rPr>
      <w:sz w:val="18"/>
      <w:szCs w:val="18"/>
    </w:rPr>
  </w:style>
  <w:style w:type="character" w:customStyle="1" w:styleId="Char0">
    <w:name w:val="页眉 Char"/>
    <w:link w:val="a4"/>
    <w:uiPriority w:val="99"/>
    <w:rsid w:val="00CB31DA"/>
    <w:rPr>
      <w:sz w:val="18"/>
      <w:szCs w:val="18"/>
    </w:rPr>
  </w:style>
  <w:style w:type="character" w:customStyle="1" w:styleId="Char1">
    <w:name w:val="页脚 Char"/>
    <w:link w:val="a5"/>
    <w:uiPriority w:val="99"/>
    <w:rsid w:val="00CB31DA"/>
    <w:rPr>
      <w:sz w:val="18"/>
      <w:szCs w:val="18"/>
    </w:rPr>
  </w:style>
  <w:style w:type="paragraph" w:styleId="a4">
    <w:name w:val="header"/>
    <w:basedOn w:val="a"/>
    <w:link w:val="Char0"/>
    <w:uiPriority w:val="99"/>
    <w:unhideWhenUsed/>
    <w:rsid w:val="00CB31D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0">
    <w:name w:val="页眉 Char1"/>
    <w:basedOn w:val="a0"/>
    <w:uiPriority w:val="99"/>
    <w:semiHidden/>
    <w:rsid w:val="00CB31DA"/>
    <w:rPr>
      <w:rFonts w:ascii="Calibri" w:eastAsia="宋体" w:hAnsi="Calibri" w:cs="Times New Roman"/>
      <w:sz w:val="18"/>
      <w:szCs w:val="18"/>
    </w:rPr>
  </w:style>
  <w:style w:type="paragraph" w:customStyle="1" w:styleId="1">
    <w:name w:val="纯文本1"/>
    <w:basedOn w:val="a"/>
    <w:rsid w:val="00CB31DA"/>
    <w:pPr>
      <w:adjustRightInd w:val="0"/>
    </w:pPr>
    <w:rPr>
      <w:rFonts w:ascii="宋体" w:hAnsi="Courier New" w:hint="eastAsia"/>
      <w:szCs w:val="20"/>
    </w:rPr>
  </w:style>
  <w:style w:type="paragraph" w:customStyle="1" w:styleId="10">
    <w:name w:val="列出段落1"/>
    <w:basedOn w:val="a"/>
    <w:rsid w:val="00CB31DA"/>
    <w:pPr>
      <w:ind w:firstLineChars="200" w:firstLine="420"/>
    </w:pPr>
    <w:rPr>
      <w:rFonts w:ascii="Times New Roman" w:hAnsi="Times New Roman"/>
      <w:szCs w:val="24"/>
    </w:rPr>
  </w:style>
  <w:style w:type="paragraph" w:styleId="a5">
    <w:name w:val="footer"/>
    <w:basedOn w:val="a"/>
    <w:link w:val="Char1"/>
    <w:uiPriority w:val="99"/>
    <w:unhideWhenUsed/>
    <w:rsid w:val="00CB31D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1">
    <w:name w:val="页脚 Char1"/>
    <w:basedOn w:val="a0"/>
    <w:uiPriority w:val="99"/>
    <w:semiHidden/>
    <w:rsid w:val="00CB31DA"/>
    <w:rPr>
      <w:rFonts w:ascii="Calibri" w:eastAsia="宋体" w:hAnsi="Calibri" w:cs="Times New Roman"/>
      <w:sz w:val="18"/>
      <w:szCs w:val="18"/>
    </w:rPr>
  </w:style>
  <w:style w:type="paragraph" w:styleId="a3">
    <w:name w:val="Balloon Text"/>
    <w:basedOn w:val="a"/>
    <w:link w:val="Char"/>
    <w:uiPriority w:val="99"/>
    <w:unhideWhenUsed/>
    <w:rsid w:val="00CB31DA"/>
    <w:rPr>
      <w:rFonts w:asciiTheme="minorHAnsi" w:eastAsiaTheme="minorEastAsia" w:hAnsiTheme="minorHAnsi" w:cstheme="minorBidi"/>
      <w:sz w:val="18"/>
      <w:szCs w:val="18"/>
    </w:rPr>
  </w:style>
  <w:style w:type="character" w:customStyle="1" w:styleId="Char12">
    <w:name w:val="批注框文本 Char1"/>
    <w:basedOn w:val="a0"/>
    <w:uiPriority w:val="99"/>
    <w:semiHidden/>
    <w:rsid w:val="00CB31DA"/>
    <w:rPr>
      <w:rFonts w:ascii="Calibri" w:eastAsia="宋体" w:hAnsi="Calibri" w:cs="Times New Roman"/>
      <w:sz w:val="18"/>
      <w:szCs w:val="18"/>
    </w:rPr>
  </w:style>
  <w:style w:type="paragraph" w:styleId="a6">
    <w:name w:val="Normal (Web)"/>
    <w:basedOn w:val="a"/>
    <w:uiPriority w:val="99"/>
    <w:unhideWhenUsed/>
    <w:rsid w:val="00CB31DA"/>
    <w:pPr>
      <w:widowControl/>
      <w:spacing w:before="100" w:beforeAutospacing="1" w:after="100" w:afterAutospacing="1"/>
      <w:jc w:val="left"/>
    </w:pPr>
    <w:rPr>
      <w:rFonts w:ascii="宋体" w:hAnsi="宋体" w:cs="宋体"/>
      <w:kern w:val="0"/>
      <w:sz w:val="24"/>
      <w:szCs w:val="24"/>
    </w:rPr>
  </w:style>
  <w:style w:type="character" w:styleId="a7">
    <w:name w:val="annotation reference"/>
    <w:uiPriority w:val="99"/>
    <w:semiHidden/>
    <w:unhideWhenUsed/>
    <w:rsid w:val="00CB31DA"/>
    <w:rPr>
      <w:sz w:val="21"/>
      <w:szCs w:val="21"/>
    </w:rPr>
  </w:style>
  <w:style w:type="paragraph" w:styleId="a8">
    <w:name w:val="annotation text"/>
    <w:basedOn w:val="a"/>
    <w:link w:val="Char2"/>
    <w:uiPriority w:val="99"/>
    <w:semiHidden/>
    <w:unhideWhenUsed/>
    <w:rsid w:val="00CB31DA"/>
    <w:pPr>
      <w:jc w:val="left"/>
    </w:pPr>
  </w:style>
  <w:style w:type="character" w:customStyle="1" w:styleId="Char2">
    <w:name w:val="批注文字 Char"/>
    <w:basedOn w:val="a0"/>
    <w:link w:val="a8"/>
    <w:uiPriority w:val="99"/>
    <w:semiHidden/>
    <w:rsid w:val="00CB31DA"/>
    <w:rPr>
      <w:rFonts w:ascii="Calibri" w:eastAsia="宋体" w:hAnsi="Calibri" w:cs="Times New Roman"/>
    </w:rPr>
  </w:style>
  <w:style w:type="paragraph" w:styleId="a9">
    <w:name w:val="annotation subject"/>
    <w:basedOn w:val="a8"/>
    <w:next w:val="a8"/>
    <w:link w:val="Char3"/>
    <w:uiPriority w:val="99"/>
    <w:semiHidden/>
    <w:unhideWhenUsed/>
    <w:rsid w:val="00CB31DA"/>
    <w:rPr>
      <w:b/>
      <w:bCs/>
    </w:rPr>
  </w:style>
  <w:style w:type="character" w:customStyle="1" w:styleId="Char3">
    <w:name w:val="批注主题 Char"/>
    <w:basedOn w:val="Char2"/>
    <w:link w:val="a9"/>
    <w:uiPriority w:val="99"/>
    <w:semiHidden/>
    <w:rsid w:val="00CB31DA"/>
    <w:rPr>
      <w:rFonts w:ascii="Calibri" w:eastAsia="宋体" w:hAnsi="Calibri" w:cs="Times New Roman"/>
      <w:b/>
      <w:bCs/>
    </w:rPr>
  </w:style>
  <w:style w:type="paragraph" w:styleId="aa">
    <w:name w:val="List Paragraph"/>
    <w:basedOn w:val="a"/>
    <w:uiPriority w:val="34"/>
    <w:qFormat/>
    <w:rsid w:val="00CB31DA"/>
    <w:pPr>
      <w:ind w:firstLineChars="200" w:firstLine="42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2</Pages>
  <Words>243</Words>
  <Characters>1390</Characters>
  <Application>Microsoft Office Word</Application>
  <DocSecurity>0</DocSecurity>
  <Lines>11</Lines>
  <Paragraphs>3</Paragraphs>
  <ScaleCrop>false</ScaleCrop>
  <Company/>
  <LinksUpToDate>false</LinksUpToDate>
  <CharactersWithSpaces>1630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黄亚开</dc:creator>
  <cp:keywords/>
  <dc:description/>
  <cp:lastModifiedBy>王满</cp:lastModifiedBy>
  <cp:revision>20</cp:revision>
  <dcterms:created xsi:type="dcterms:W3CDTF">2019-06-05T09:26:00Z</dcterms:created>
  <dcterms:modified xsi:type="dcterms:W3CDTF">2020-04-07T13:39:00Z</dcterms:modified>
</cp:coreProperties>
</file>